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1F7D8" w14:textId="77877558" w:rsidR="00E015D3" w:rsidRPr="00395C46" w:rsidRDefault="00395C46" w:rsidP="00395C46">
      <w:pPr>
        <w:pStyle w:val="Title"/>
        <w:spacing w:before="240"/>
        <w:jc w:val="center"/>
        <w:rPr>
          <w:sz w:val="56"/>
        </w:rPr>
      </w:pPr>
      <w:r>
        <w:rPr>
          <w:caps w:val="0"/>
          <w:sz w:val="56"/>
        </w:rPr>
        <w:t>Expression o</w:t>
      </w:r>
      <w:r w:rsidRPr="00395C46">
        <w:rPr>
          <w:caps w:val="0"/>
          <w:sz w:val="56"/>
        </w:rPr>
        <w:t>f Interest Form</w:t>
      </w:r>
    </w:p>
    <w:p w14:paraId="38BDD2F1" w14:textId="174A658D" w:rsidR="006B5F77" w:rsidRDefault="006B5F77" w:rsidP="006B5F77"/>
    <w:p w14:paraId="023A895F" w14:textId="69118442" w:rsidR="00395C46" w:rsidRDefault="00395C46" w:rsidP="00395C46">
      <w:pPr>
        <w:pStyle w:val="Heading2"/>
      </w:pPr>
      <w:r>
        <w:t>W</w:t>
      </w:r>
      <w:r w:rsidR="005C2243">
        <w:t>hy we need your views?</w:t>
      </w:r>
    </w:p>
    <w:p w14:paraId="48F1FB3B" w14:textId="310B5C8A" w:rsidR="00EB2477" w:rsidRDefault="00EB2477" w:rsidP="00EB2477">
      <w:r>
        <w:t xml:space="preserve">We know that the </w:t>
      </w:r>
      <w:r w:rsidRPr="00EB2477">
        <w:t>Human Papillomavirus (HPV)</w:t>
      </w:r>
      <w:r w:rsidR="00976320">
        <w:t xml:space="preserve"> </w:t>
      </w:r>
      <w:r>
        <w:t xml:space="preserve">vaccination </w:t>
      </w:r>
      <w:r>
        <w:rPr>
          <w:i/>
        </w:rPr>
        <w:t xml:space="preserve">prevents </w:t>
      </w:r>
      <w:r>
        <w:t xml:space="preserve">HPV infections, but there has been very little data collected looking at the effects of the HPV vaccine for individuals who are HPV-positive. </w:t>
      </w:r>
      <w:r w:rsidR="002B07F4">
        <w:t xml:space="preserve">In this project, </w:t>
      </w:r>
      <w:hyperlink r:id="rId7" w:history="1">
        <w:r w:rsidR="002B07F4" w:rsidRPr="00F8617C">
          <w:rPr>
            <w:rStyle w:val="Hyperlink"/>
          </w:rPr>
          <w:t>Associate Professor Annika Antonsson</w:t>
        </w:r>
      </w:hyperlink>
      <w:r w:rsidR="002B07F4">
        <w:t xml:space="preserve"> and her team will invite people who are </w:t>
      </w:r>
      <w:r w:rsidR="002B07F4" w:rsidRPr="00255CC6">
        <w:rPr>
          <w:i/>
        </w:rPr>
        <w:t>un-vaccinated</w:t>
      </w:r>
      <w:r w:rsidR="002B07F4">
        <w:t xml:space="preserve"> and </w:t>
      </w:r>
      <w:r w:rsidR="002B07F4" w:rsidRPr="00255CC6">
        <w:rPr>
          <w:i/>
        </w:rPr>
        <w:t>test positive for HPV infection</w:t>
      </w:r>
      <w:r w:rsidR="002B07F4">
        <w:t xml:space="preserve"> (identified through the National Cervical Cancer Screening Program) to participate in a randomised clinical trial </w:t>
      </w:r>
      <w:r>
        <w:t xml:space="preserve">to </w:t>
      </w:r>
      <w:r w:rsidR="000C3374">
        <w:t>investigate this question</w:t>
      </w:r>
      <w:r>
        <w:t>.</w:t>
      </w:r>
    </w:p>
    <w:p w14:paraId="3550A425" w14:textId="285F9716" w:rsidR="00976320" w:rsidRDefault="004662A2" w:rsidP="00EB2477">
      <w:r>
        <w:t>Annika</w:t>
      </w:r>
      <w:r w:rsidR="00976320">
        <w:t xml:space="preserve"> need</w:t>
      </w:r>
      <w:r w:rsidR="002B07F4">
        <w:t>s</w:t>
      </w:r>
      <w:r w:rsidR="00976320">
        <w:t xml:space="preserve"> your help to ensure </w:t>
      </w:r>
      <w:proofErr w:type="gramStart"/>
      <w:r w:rsidR="00976320">
        <w:t>we</w:t>
      </w:r>
      <w:proofErr w:type="gramEnd"/>
      <w:r w:rsidR="00976320">
        <w:t>:</w:t>
      </w:r>
    </w:p>
    <w:p w14:paraId="53A6E0DA" w14:textId="101C8694" w:rsidR="00976320" w:rsidRPr="008355CB" w:rsidRDefault="00976320" w:rsidP="00976320">
      <w:pPr>
        <w:pStyle w:val="ListParagraph"/>
        <w:numPr>
          <w:ilvl w:val="0"/>
          <w:numId w:val="3"/>
        </w:numPr>
        <w:spacing w:after="200" w:line="276" w:lineRule="auto"/>
        <w:rPr>
          <w:b/>
        </w:rPr>
      </w:pPr>
      <w:proofErr w:type="spellStart"/>
      <w:r w:rsidRPr="00AA79D3">
        <w:rPr>
          <w:lang w:val="en-US"/>
        </w:rPr>
        <w:t>prioritise</w:t>
      </w:r>
      <w:proofErr w:type="spellEnd"/>
      <w:r w:rsidRPr="00AA79D3">
        <w:rPr>
          <w:lang w:val="en-US"/>
        </w:rPr>
        <w:t xml:space="preserve"> the needs of </w:t>
      </w:r>
      <w:r>
        <w:rPr>
          <w:lang w:val="en-US"/>
        </w:rPr>
        <w:t>the community</w:t>
      </w:r>
      <w:r w:rsidRPr="00AA79D3">
        <w:rPr>
          <w:lang w:val="en-US"/>
        </w:rPr>
        <w:t xml:space="preserve"> in this research</w:t>
      </w:r>
    </w:p>
    <w:p w14:paraId="440D009C" w14:textId="1A24B03E" w:rsidR="00976320" w:rsidRPr="008355CB" w:rsidRDefault="00976320" w:rsidP="00976320">
      <w:pPr>
        <w:pStyle w:val="ListParagraph"/>
        <w:numPr>
          <w:ilvl w:val="0"/>
          <w:numId w:val="3"/>
        </w:numPr>
        <w:spacing w:after="200" w:line="276" w:lineRule="auto"/>
      </w:pPr>
      <w:r>
        <w:t>co</w:t>
      </w:r>
      <w:r w:rsidRPr="008355CB">
        <w:t>-design</w:t>
      </w:r>
      <w:r>
        <w:t xml:space="preserve"> the invitation and information for trial participants to meet need</w:t>
      </w:r>
    </w:p>
    <w:p w14:paraId="41DD2C5A" w14:textId="09E5B2CC" w:rsidR="00976320" w:rsidRPr="008355CB" w:rsidRDefault="00976320" w:rsidP="00976320">
      <w:pPr>
        <w:pStyle w:val="ListParagraph"/>
        <w:numPr>
          <w:ilvl w:val="0"/>
          <w:numId w:val="3"/>
        </w:numPr>
        <w:spacing w:after="200" w:line="276" w:lineRule="auto"/>
        <w:rPr>
          <w:b/>
        </w:rPr>
      </w:pPr>
      <w:r>
        <w:rPr>
          <w:lang w:val="en-US"/>
        </w:rPr>
        <w:t xml:space="preserve">share </w:t>
      </w:r>
      <w:r w:rsidRPr="00AA79D3">
        <w:rPr>
          <w:lang w:val="en-US"/>
        </w:rPr>
        <w:t xml:space="preserve">important research findings </w:t>
      </w:r>
      <w:r>
        <w:rPr>
          <w:lang w:val="en-US"/>
        </w:rPr>
        <w:t>better</w:t>
      </w:r>
      <w:r w:rsidRPr="00AA79D3">
        <w:rPr>
          <w:lang w:val="en-US"/>
        </w:rPr>
        <w:t xml:space="preserve"> with the community</w:t>
      </w:r>
    </w:p>
    <w:p w14:paraId="1A250D8F" w14:textId="4F20F21A" w:rsidR="00395C46" w:rsidRDefault="00395C46" w:rsidP="00395C46">
      <w:pPr>
        <w:pStyle w:val="Heading2"/>
      </w:pPr>
      <w:r>
        <w:t>W</w:t>
      </w:r>
      <w:r w:rsidR="005C2243">
        <w:t>ho are we looking for?</w:t>
      </w:r>
    </w:p>
    <w:p w14:paraId="7B28CB3C" w14:textId="2267A277" w:rsidR="0092152C" w:rsidRPr="00976320" w:rsidRDefault="000C3374" w:rsidP="00976320">
      <w:r>
        <w:rPr>
          <w:lang w:val="en-GB"/>
        </w:rPr>
        <w:t>W</w:t>
      </w:r>
      <w:r w:rsidR="00976320">
        <w:rPr>
          <w:lang w:val="en-GB"/>
        </w:rPr>
        <w:t>e</w:t>
      </w:r>
      <w:r w:rsidR="00395C46" w:rsidRPr="00395C46">
        <w:rPr>
          <w:lang w:val="en-GB"/>
        </w:rPr>
        <w:t xml:space="preserve"> would like to hear from people </w:t>
      </w:r>
      <w:r>
        <w:rPr>
          <w:lang w:val="en-GB"/>
        </w:rPr>
        <w:t>with</w:t>
      </w:r>
      <w:r w:rsidR="00395C46" w:rsidRPr="00976320">
        <w:rPr>
          <w:lang w:val="en-GB"/>
        </w:rPr>
        <w:t xml:space="preserve"> </w:t>
      </w:r>
      <w:r w:rsidR="004662A2" w:rsidRPr="00976320">
        <w:t>lived-experience (as a patient</w:t>
      </w:r>
      <w:r>
        <w:t xml:space="preserve"> or</w:t>
      </w:r>
      <w:r w:rsidR="004662A2" w:rsidRPr="00976320">
        <w:t xml:space="preserve"> carer</w:t>
      </w:r>
      <w:r>
        <w:t>)</w:t>
      </w:r>
      <w:r w:rsidR="004662A2" w:rsidRPr="00976320">
        <w:t xml:space="preserve"> with</w:t>
      </w:r>
      <w:r w:rsidR="002B07F4">
        <w:t xml:space="preserve"> </w:t>
      </w:r>
      <w:r w:rsidR="002B07F4">
        <w:rPr>
          <w:rFonts w:cs="Arial"/>
          <w:color w:val="242123"/>
          <w:szCs w:val="21"/>
        </w:rPr>
        <w:t>one or more of the below</w:t>
      </w:r>
      <w:r w:rsidR="00976320" w:rsidRPr="00976320">
        <w:t>:</w:t>
      </w:r>
    </w:p>
    <w:p w14:paraId="6709B953" w14:textId="77777777" w:rsidR="00976320" w:rsidRPr="00976320" w:rsidRDefault="00976320" w:rsidP="00976320">
      <w:pPr>
        <w:pStyle w:val="ListParagraph"/>
        <w:numPr>
          <w:ilvl w:val="0"/>
          <w:numId w:val="5"/>
        </w:numPr>
      </w:pPr>
      <w:r w:rsidRPr="00976320">
        <w:t>a HPV-positive screening result</w:t>
      </w:r>
    </w:p>
    <w:p w14:paraId="7B17A128" w14:textId="77777777" w:rsidR="00976320" w:rsidRPr="00976320" w:rsidRDefault="00976320" w:rsidP="00976320">
      <w:pPr>
        <w:pStyle w:val="ListParagraph"/>
        <w:numPr>
          <w:ilvl w:val="0"/>
          <w:numId w:val="5"/>
        </w:numPr>
      </w:pPr>
      <w:r w:rsidRPr="00976320">
        <w:t>diagnosis with persistent HPV infection</w:t>
      </w:r>
    </w:p>
    <w:p w14:paraId="548E6CF9" w14:textId="77777777" w:rsidR="00976320" w:rsidRPr="00976320" w:rsidRDefault="00976320" w:rsidP="00976320">
      <w:pPr>
        <w:pStyle w:val="ListParagraph"/>
        <w:numPr>
          <w:ilvl w:val="0"/>
          <w:numId w:val="5"/>
        </w:numPr>
      </w:pPr>
      <w:r w:rsidRPr="00976320">
        <w:t>cervical cancer</w:t>
      </w:r>
    </w:p>
    <w:p w14:paraId="09CC5874" w14:textId="3D38D009" w:rsidR="00395C46" w:rsidRDefault="00395C46" w:rsidP="00395C46">
      <w:pPr>
        <w:pStyle w:val="Heading2"/>
      </w:pPr>
      <w:r w:rsidRPr="00141FA0">
        <w:t>D</w:t>
      </w:r>
      <w:r>
        <w:t>etails of the activity:</w:t>
      </w:r>
    </w:p>
    <w:p w14:paraId="7DBFA8B6" w14:textId="2881F7C4" w:rsidR="00976320" w:rsidRPr="0092152C" w:rsidRDefault="00395C46" w:rsidP="00976320">
      <w:r w:rsidRPr="00395C46">
        <w:rPr>
          <w:lang w:val="en-GB"/>
        </w:rPr>
        <w:t xml:space="preserve">The </w:t>
      </w:r>
      <w:r w:rsidR="00976320">
        <w:rPr>
          <w:lang w:val="en-GB"/>
        </w:rPr>
        <w:t xml:space="preserve">first meeting </w:t>
      </w:r>
      <w:r w:rsidRPr="00395C46">
        <w:rPr>
          <w:lang w:val="en-GB"/>
        </w:rPr>
        <w:t xml:space="preserve">will be held </w:t>
      </w:r>
      <w:r w:rsidR="00976320">
        <w:rPr>
          <w:lang w:val="en-GB"/>
        </w:rPr>
        <w:t xml:space="preserve">for about </w:t>
      </w:r>
      <w:r w:rsidR="00976320">
        <w:rPr>
          <w:b/>
          <w:lang w:val="en-GB"/>
        </w:rPr>
        <w:t xml:space="preserve">1-hour </w:t>
      </w:r>
      <w:r w:rsidR="00976320">
        <w:rPr>
          <w:lang w:val="en-GB"/>
        </w:rPr>
        <w:t xml:space="preserve">in </w:t>
      </w:r>
      <w:r w:rsidR="002B07F4">
        <w:t>late</w:t>
      </w:r>
      <w:r w:rsidR="002B07F4" w:rsidRPr="0092152C">
        <w:t>-A</w:t>
      </w:r>
      <w:r w:rsidR="002B07F4">
        <w:t>ugust</w:t>
      </w:r>
      <w:r w:rsidR="002B07F4" w:rsidRPr="0092152C">
        <w:t xml:space="preserve"> </w:t>
      </w:r>
      <w:r w:rsidR="002B07F4">
        <w:t>or early September</w:t>
      </w:r>
      <w:r w:rsidR="002B07F4" w:rsidRPr="0092152C">
        <w:t xml:space="preserve"> </w:t>
      </w:r>
      <w:r w:rsidR="000C3374" w:rsidRPr="0092152C">
        <w:t xml:space="preserve">to share more details about the research and collect your feedback to assist with preparations for a grant application due in </w:t>
      </w:r>
      <w:r w:rsidR="000C3374">
        <w:t>November</w:t>
      </w:r>
      <w:r w:rsidR="00976320">
        <w:rPr>
          <w:lang w:val="en-GB"/>
        </w:rPr>
        <w:t xml:space="preserve">. The exact date and time </w:t>
      </w:r>
      <w:r w:rsidR="000C3374">
        <w:rPr>
          <w:lang w:val="en-GB"/>
        </w:rPr>
        <w:t xml:space="preserve">of the meeting </w:t>
      </w:r>
      <w:r w:rsidR="00976320">
        <w:rPr>
          <w:lang w:val="en-GB"/>
        </w:rPr>
        <w:t xml:space="preserve">will be determined by the consumer(s). </w:t>
      </w:r>
      <w:r w:rsidR="00976320" w:rsidRPr="0092152C">
        <w:t>This meeting can be held at QIMR Berghofer</w:t>
      </w:r>
      <w:r w:rsidR="00976320">
        <w:t>, on the phone, or online via Z</w:t>
      </w:r>
      <w:r w:rsidR="00976320" w:rsidRPr="0092152C">
        <w:t>oom.</w:t>
      </w:r>
      <w:r w:rsidR="00976320">
        <w:t xml:space="preserve"> </w:t>
      </w:r>
    </w:p>
    <w:p w14:paraId="3C48F831" w14:textId="42EE1A29" w:rsidR="00395C46" w:rsidRPr="00395C46" w:rsidRDefault="000C3374" w:rsidP="00976320">
      <w:pPr>
        <w:rPr>
          <w:lang w:val="en-GB"/>
        </w:rPr>
      </w:pPr>
      <w:r>
        <w:rPr>
          <w:lang w:val="en-GB"/>
        </w:rPr>
        <w:t>W</w:t>
      </w:r>
      <w:r w:rsidR="00976320" w:rsidRPr="00976320">
        <w:rPr>
          <w:lang w:val="en-GB"/>
        </w:rPr>
        <w:t>e can provide free parking at the Institute</w:t>
      </w:r>
      <w:r>
        <w:rPr>
          <w:lang w:val="en-GB"/>
        </w:rPr>
        <w:t xml:space="preserve"> for t</w:t>
      </w:r>
      <w:r w:rsidRPr="00976320">
        <w:rPr>
          <w:lang w:val="en-GB"/>
        </w:rPr>
        <w:t>hose wishing to attend in-person</w:t>
      </w:r>
      <w:r>
        <w:rPr>
          <w:lang w:val="en-GB"/>
        </w:rPr>
        <w:t>.</w:t>
      </w:r>
      <w:r w:rsidR="00976320">
        <w:rPr>
          <w:lang w:val="en-GB"/>
        </w:rPr>
        <w:t xml:space="preserve"> </w:t>
      </w:r>
      <w:r w:rsidR="00976320" w:rsidRPr="00976320">
        <w:rPr>
          <w:lang w:val="en-GB"/>
        </w:rPr>
        <w:t xml:space="preserve">Funding has not been secured for this project. This means that we cannot </w:t>
      </w:r>
      <w:r>
        <w:rPr>
          <w:lang w:val="en-GB"/>
        </w:rPr>
        <w:t>offer</w:t>
      </w:r>
      <w:r w:rsidR="00976320" w:rsidRPr="00976320">
        <w:rPr>
          <w:lang w:val="en-GB"/>
        </w:rPr>
        <w:t xml:space="preserve"> remuneration for the time given. </w:t>
      </w:r>
      <w:r w:rsidR="00976320" w:rsidRPr="000C3374">
        <w:rPr>
          <w:b/>
          <w:lang w:val="en-GB"/>
        </w:rPr>
        <w:t>If the proposal is funded</w:t>
      </w:r>
      <w:r w:rsidR="00976320" w:rsidRPr="00976320">
        <w:rPr>
          <w:lang w:val="en-GB"/>
        </w:rPr>
        <w:t>, consumers will be compensated for the time already given to the project, as well as future involvement activities following QIMR Berghofer’s remuneration schedule.</w:t>
      </w:r>
      <w:r w:rsidR="00395C46" w:rsidRPr="00395C46">
        <w:rPr>
          <w:lang w:val="en-GB"/>
        </w:rPr>
        <w:t xml:space="preserve">  </w:t>
      </w:r>
    </w:p>
    <w:p w14:paraId="0B3855A1" w14:textId="14A69837" w:rsidR="00395C46" w:rsidRPr="00141FA0" w:rsidRDefault="00395C46" w:rsidP="00395C46">
      <w:pPr>
        <w:pStyle w:val="Heading2"/>
      </w:pPr>
      <w:r>
        <w:t>What to do:</w:t>
      </w:r>
    </w:p>
    <w:p w14:paraId="41F034DA" w14:textId="47214F42" w:rsidR="00395C46" w:rsidRPr="00395C46" w:rsidRDefault="00395C46" w:rsidP="00395C46">
      <w:pPr>
        <w:rPr>
          <w:lang w:val="en-GB"/>
        </w:rPr>
      </w:pPr>
      <w:r w:rsidRPr="00395C46">
        <w:rPr>
          <w:lang w:val="en-GB"/>
        </w:rPr>
        <w:t xml:space="preserve">Please fill in the </w:t>
      </w:r>
      <w:r>
        <w:rPr>
          <w:lang w:val="en-GB"/>
        </w:rPr>
        <w:t>form</w:t>
      </w:r>
      <w:r w:rsidRPr="00395C46">
        <w:rPr>
          <w:lang w:val="en-GB"/>
        </w:rPr>
        <w:t xml:space="preserve"> </w:t>
      </w:r>
      <w:r w:rsidR="000C3374">
        <w:rPr>
          <w:lang w:val="en-GB"/>
        </w:rPr>
        <w:t>below</w:t>
      </w:r>
      <w:r>
        <w:rPr>
          <w:lang w:val="en-GB"/>
        </w:rPr>
        <w:t xml:space="preserve"> </w:t>
      </w:r>
      <w:r w:rsidRPr="00395C46">
        <w:rPr>
          <w:lang w:val="en-GB"/>
        </w:rPr>
        <w:t xml:space="preserve">and </w:t>
      </w:r>
      <w:r>
        <w:rPr>
          <w:lang w:val="en-GB"/>
        </w:rPr>
        <w:t xml:space="preserve">email </w:t>
      </w:r>
      <w:r w:rsidRPr="00395C46">
        <w:rPr>
          <w:lang w:val="en-GB"/>
        </w:rPr>
        <w:t xml:space="preserve">to </w:t>
      </w:r>
      <w:hyperlink r:id="rId8" w:history="1">
        <w:r w:rsidR="000C3374" w:rsidRPr="005431CD">
          <w:rPr>
            <w:rStyle w:val="Hyperlink"/>
            <w:lang w:val="en-GB"/>
          </w:rPr>
          <w:t>involvement@qimrb.edu.au</w:t>
        </w:r>
      </w:hyperlink>
      <w:r>
        <w:rPr>
          <w:lang w:val="en-GB"/>
        </w:rPr>
        <w:t xml:space="preserve"> </w:t>
      </w:r>
      <w:r w:rsidRPr="00395C46">
        <w:rPr>
          <w:lang w:val="en-GB"/>
        </w:rPr>
        <w:t xml:space="preserve">by </w:t>
      </w:r>
      <w:r w:rsidR="000C3374" w:rsidRPr="000C3374">
        <w:rPr>
          <w:b/>
          <w:lang w:val="en-GB"/>
        </w:rPr>
        <w:t xml:space="preserve">Friday </w:t>
      </w:r>
      <w:r w:rsidR="000C3374">
        <w:rPr>
          <w:b/>
          <w:lang w:val="en-GB"/>
        </w:rPr>
        <w:t>1</w:t>
      </w:r>
      <w:r w:rsidR="000C3374" w:rsidRPr="000C3374">
        <w:rPr>
          <w:b/>
          <w:lang w:val="en-GB"/>
        </w:rPr>
        <w:t xml:space="preserve"> August</w:t>
      </w:r>
      <w:r w:rsidRPr="00395C46">
        <w:rPr>
          <w:lang w:val="en-GB"/>
        </w:rPr>
        <w:t>.</w:t>
      </w:r>
    </w:p>
    <w:p w14:paraId="0FEF8031" w14:textId="14C5AEA8" w:rsidR="00395C46" w:rsidRPr="00395C46" w:rsidRDefault="00395C46" w:rsidP="00395C46">
      <w:pPr>
        <w:rPr>
          <w:lang w:val="en-GB"/>
        </w:rPr>
      </w:pPr>
      <w:r>
        <w:rPr>
          <w:lang w:val="en-GB"/>
        </w:rPr>
        <w:t xml:space="preserve">We will contact you by no later than </w:t>
      </w:r>
      <w:r w:rsidR="000C3374">
        <w:rPr>
          <w:b/>
          <w:lang w:val="en-GB"/>
        </w:rPr>
        <w:t>Friday 8 August</w:t>
      </w:r>
      <w:r>
        <w:rPr>
          <w:lang w:val="en-GB"/>
        </w:rPr>
        <w:t xml:space="preserve"> to let you know the outcome of your application </w:t>
      </w:r>
      <w:r w:rsidRPr="00395C46">
        <w:rPr>
          <w:lang w:val="en-GB"/>
        </w:rPr>
        <w:t>(this form does not guarantee a position).</w:t>
      </w:r>
    </w:p>
    <w:p w14:paraId="4CE16750" w14:textId="1067A18F" w:rsidR="005C2243" w:rsidRDefault="00395C46">
      <w:pPr>
        <w:rPr>
          <w:b/>
        </w:rPr>
      </w:pPr>
      <w:r>
        <w:rPr>
          <w:b/>
        </w:rPr>
        <w:t>Thank you for your interest</w:t>
      </w:r>
      <w:r w:rsidR="005C2243">
        <w:rPr>
          <w:b/>
        </w:rPr>
        <w:br w:type="page"/>
      </w:r>
    </w:p>
    <w:p w14:paraId="34D0C697" w14:textId="6C92FA52" w:rsidR="005C2243" w:rsidRDefault="005C2243" w:rsidP="005C2243">
      <w:pPr>
        <w:pStyle w:val="Heading2"/>
      </w:pPr>
      <w:r>
        <w:lastRenderedPageBreak/>
        <w:t>Why are we asking these questions?</w:t>
      </w:r>
    </w:p>
    <w:p w14:paraId="0707BCA2" w14:textId="271316BD" w:rsidR="005C2243" w:rsidRPr="005C2243" w:rsidRDefault="005C2243" w:rsidP="005C2243">
      <w:pPr>
        <w:rPr>
          <w:lang w:val="en-GB"/>
        </w:rPr>
      </w:pPr>
      <w:r w:rsidRPr="005C2243">
        <w:rPr>
          <w:lang w:val="en-GB"/>
        </w:rPr>
        <w:t xml:space="preserve">It is really important to </w:t>
      </w:r>
      <w:r>
        <w:rPr>
          <w:lang w:val="en-GB"/>
        </w:rPr>
        <w:t xml:space="preserve">QIMR Berghofer </w:t>
      </w:r>
      <w:r w:rsidRPr="005C2243">
        <w:rPr>
          <w:lang w:val="en-GB"/>
        </w:rPr>
        <w:t xml:space="preserve">that we capture views and opinions from people of a variety of backgrounds and experiences. As places are limited, the information you provide below will assist us in making sure we include as many different backgrounds as possible. </w:t>
      </w:r>
    </w:p>
    <w:p w14:paraId="5BAEF8C3" w14:textId="57437684" w:rsidR="005C2243" w:rsidRPr="005C2243" w:rsidRDefault="005C2243" w:rsidP="005C2243">
      <w:r w:rsidRPr="005C2243">
        <w:rPr>
          <w:lang w:val="en-GB"/>
        </w:rPr>
        <w:t xml:space="preserve">Please fill in all the boxes below. If you have any questions, please don’t hesitate to contact </w:t>
      </w:r>
      <w:r>
        <w:rPr>
          <w:lang w:val="en-GB"/>
        </w:rPr>
        <w:t xml:space="preserve">Dr Nancy Cloake, Consumer and Community Involvement Lead, on 07 3362 0397 or </w:t>
      </w:r>
      <w:hyperlink r:id="rId9" w:history="1">
        <w:r w:rsidR="00267AC6" w:rsidRPr="005431CD">
          <w:rPr>
            <w:rStyle w:val="Hyperlink"/>
            <w:lang w:val="en-GB"/>
          </w:rPr>
          <w:t>involvement@qimrb.edu.au</w:t>
        </w:r>
      </w:hyperlink>
      <w:r w:rsidRPr="005C2243">
        <w:rPr>
          <w:lang w:val="en-GB"/>
        </w:rPr>
        <w:t>.</w:t>
      </w:r>
    </w:p>
    <w:p w14:paraId="2DE5DA7F" w14:textId="40148335" w:rsidR="00C86B89" w:rsidRDefault="00C86B89" w:rsidP="00114035">
      <w:pPr>
        <w:pStyle w:val="NoSpacing"/>
        <w:rPr>
          <w:rFonts w:eastAsiaTheme="majorEastAsia"/>
        </w:rPr>
      </w:pPr>
    </w:p>
    <w:tbl>
      <w:tblPr>
        <w:tblStyle w:val="TableGrid"/>
        <w:tblW w:w="5000" w:type="pct"/>
        <w:tblLook w:val="04A0" w:firstRow="1" w:lastRow="0" w:firstColumn="1" w:lastColumn="0" w:noHBand="0" w:noVBand="1"/>
      </w:tblPr>
      <w:tblGrid>
        <w:gridCol w:w="2679"/>
        <w:gridCol w:w="7063"/>
      </w:tblGrid>
      <w:tr w:rsidR="005C2243" w:rsidRPr="001E0C92" w14:paraId="138B1162" w14:textId="77777777" w:rsidTr="005C2243">
        <w:trPr>
          <w:trHeight w:val="397"/>
        </w:trPr>
        <w:tc>
          <w:tcPr>
            <w:tcW w:w="1375" w:type="pct"/>
            <w:vAlign w:val="center"/>
          </w:tcPr>
          <w:p w14:paraId="683DC6F7" w14:textId="309CB865" w:rsidR="00C86B89" w:rsidRPr="001E0C92" w:rsidRDefault="005C2243" w:rsidP="005C2243">
            <w:pPr>
              <w:spacing w:after="0" w:line="240" w:lineRule="auto"/>
              <w:rPr>
                <w:rFonts w:asciiTheme="minorHAnsi" w:hAnsiTheme="minorHAnsi"/>
              </w:rPr>
            </w:pPr>
            <w:r w:rsidRPr="001E0C92">
              <w:rPr>
                <w:rFonts w:asciiTheme="minorHAnsi" w:hAnsiTheme="minorHAnsi"/>
              </w:rPr>
              <w:t>Name:</w:t>
            </w:r>
          </w:p>
        </w:tc>
        <w:tc>
          <w:tcPr>
            <w:tcW w:w="3625" w:type="pct"/>
            <w:vAlign w:val="center"/>
          </w:tcPr>
          <w:p w14:paraId="2506DE4E" w14:textId="0A755701" w:rsidR="00C86B89" w:rsidRPr="001E0C92" w:rsidRDefault="00C86B89" w:rsidP="005C2243">
            <w:pPr>
              <w:spacing w:after="0" w:line="240" w:lineRule="auto"/>
              <w:rPr>
                <w:rFonts w:asciiTheme="minorHAnsi" w:hAnsiTheme="minorHAnsi"/>
              </w:rPr>
            </w:pPr>
          </w:p>
        </w:tc>
      </w:tr>
      <w:tr w:rsidR="005C2243" w:rsidRPr="001E0C92" w14:paraId="7B1A9124" w14:textId="77777777" w:rsidTr="005C2243">
        <w:trPr>
          <w:trHeight w:val="397"/>
        </w:trPr>
        <w:tc>
          <w:tcPr>
            <w:tcW w:w="1375" w:type="pct"/>
            <w:vAlign w:val="center"/>
          </w:tcPr>
          <w:p w14:paraId="5926952C" w14:textId="7F18CC07" w:rsidR="00C86B89" w:rsidRPr="001E0C92" w:rsidRDefault="005C2243" w:rsidP="005C2243">
            <w:pPr>
              <w:spacing w:after="0" w:line="240" w:lineRule="auto"/>
              <w:rPr>
                <w:rFonts w:asciiTheme="minorHAnsi" w:hAnsiTheme="minorHAnsi"/>
              </w:rPr>
            </w:pPr>
            <w:r w:rsidRPr="001E0C92">
              <w:rPr>
                <w:rFonts w:asciiTheme="minorHAnsi" w:hAnsiTheme="minorHAnsi"/>
              </w:rPr>
              <w:t>Date of Birth:</w:t>
            </w:r>
          </w:p>
        </w:tc>
        <w:tc>
          <w:tcPr>
            <w:tcW w:w="3625" w:type="pct"/>
            <w:vAlign w:val="center"/>
          </w:tcPr>
          <w:p w14:paraId="38359825" w14:textId="77777777" w:rsidR="00C86B89" w:rsidRPr="001E0C92" w:rsidRDefault="00C86B89" w:rsidP="005C2243">
            <w:pPr>
              <w:spacing w:after="0" w:line="240" w:lineRule="auto"/>
              <w:rPr>
                <w:rFonts w:asciiTheme="minorHAnsi" w:hAnsiTheme="minorHAnsi"/>
              </w:rPr>
            </w:pPr>
          </w:p>
        </w:tc>
      </w:tr>
      <w:tr w:rsidR="005C2243" w:rsidRPr="001E0C92" w14:paraId="749FCD28" w14:textId="77777777" w:rsidTr="005C2243">
        <w:trPr>
          <w:trHeight w:val="397"/>
        </w:trPr>
        <w:tc>
          <w:tcPr>
            <w:tcW w:w="1375" w:type="pct"/>
            <w:vAlign w:val="center"/>
          </w:tcPr>
          <w:p w14:paraId="453EF9C7" w14:textId="35101716" w:rsidR="00C86B89" w:rsidRPr="001E0C92" w:rsidRDefault="005C2243" w:rsidP="005C2243">
            <w:pPr>
              <w:spacing w:after="0" w:line="240" w:lineRule="auto"/>
              <w:rPr>
                <w:rFonts w:asciiTheme="minorHAnsi" w:hAnsiTheme="minorHAnsi"/>
              </w:rPr>
            </w:pPr>
            <w:r w:rsidRPr="001E0C92">
              <w:rPr>
                <w:rFonts w:asciiTheme="minorHAnsi" w:hAnsiTheme="minorHAnsi"/>
              </w:rPr>
              <w:t>Address:</w:t>
            </w:r>
          </w:p>
        </w:tc>
        <w:tc>
          <w:tcPr>
            <w:tcW w:w="3625" w:type="pct"/>
            <w:vAlign w:val="center"/>
          </w:tcPr>
          <w:p w14:paraId="728B91A4" w14:textId="77777777" w:rsidR="00C86B89" w:rsidRPr="001E0C92" w:rsidRDefault="00C86B89" w:rsidP="005C2243">
            <w:pPr>
              <w:spacing w:after="0" w:line="240" w:lineRule="auto"/>
              <w:rPr>
                <w:rFonts w:asciiTheme="minorHAnsi" w:hAnsiTheme="minorHAnsi"/>
              </w:rPr>
            </w:pPr>
          </w:p>
          <w:p w14:paraId="787C662C" w14:textId="77777777" w:rsidR="005C2243" w:rsidRPr="001E0C92" w:rsidRDefault="005C2243" w:rsidP="005C2243">
            <w:pPr>
              <w:spacing w:after="0" w:line="240" w:lineRule="auto"/>
              <w:rPr>
                <w:rFonts w:asciiTheme="minorHAnsi" w:hAnsiTheme="minorHAnsi"/>
              </w:rPr>
            </w:pPr>
          </w:p>
          <w:p w14:paraId="1C01301F" w14:textId="568CF413" w:rsidR="005C2243" w:rsidRPr="001E0C92" w:rsidRDefault="005C2243" w:rsidP="005C2243">
            <w:pPr>
              <w:spacing w:after="0" w:line="240" w:lineRule="auto"/>
              <w:rPr>
                <w:rFonts w:asciiTheme="minorHAnsi" w:hAnsiTheme="minorHAnsi"/>
              </w:rPr>
            </w:pPr>
          </w:p>
        </w:tc>
      </w:tr>
      <w:tr w:rsidR="005C2243" w:rsidRPr="001E0C92" w14:paraId="6B88B9CE" w14:textId="77777777" w:rsidTr="005C2243">
        <w:trPr>
          <w:trHeight w:val="397"/>
        </w:trPr>
        <w:tc>
          <w:tcPr>
            <w:tcW w:w="1375" w:type="pct"/>
            <w:vAlign w:val="center"/>
          </w:tcPr>
          <w:p w14:paraId="4586D6BF" w14:textId="4E071899" w:rsidR="0002116B" w:rsidRPr="001E0C92" w:rsidRDefault="005C2243" w:rsidP="005C2243">
            <w:pPr>
              <w:spacing w:after="0" w:line="240" w:lineRule="auto"/>
              <w:rPr>
                <w:rFonts w:asciiTheme="minorHAnsi" w:hAnsiTheme="minorHAnsi"/>
              </w:rPr>
            </w:pPr>
            <w:r w:rsidRPr="001E0C92">
              <w:rPr>
                <w:rFonts w:asciiTheme="minorHAnsi" w:hAnsiTheme="minorHAnsi"/>
              </w:rPr>
              <w:t>Phone number:</w:t>
            </w:r>
          </w:p>
        </w:tc>
        <w:tc>
          <w:tcPr>
            <w:tcW w:w="3625" w:type="pct"/>
            <w:vAlign w:val="center"/>
          </w:tcPr>
          <w:p w14:paraId="60E926F7" w14:textId="77777777" w:rsidR="0002116B" w:rsidRPr="001E0C92" w:rsidRDefault="0002116B" w:rsidP="005C2243">
            <w:pPr>
              <w:spacing w:after="0" w:line="240" w:lineRule="auto"/>
              <w:rPr>
                <w:rFonts w:asciiTheme="minorHAnsi" w:hAnsiTheme="minorHAnsi"/>
              </w:rPr>
            </w:pPr>
          </w:p>
        </w:tc>
      </w:tr>
      <w:tr w:rsidR="005C2243" w:rsidRPr="001E0C92" w14:paraId="6C62F8F3" w14:textId="77777777" w:rsidTr="005C2243">
        <w:trPr>
          <w:trHeight w:val="397"/>
        </w:trPr>
        <w:tc>
          <w:tcPr>
            <w:tcW w:w="1375" w:type="pct"/>
            <w:vAlign w:val="center"/>
          </w:tcPr>
          <w:p w14:paraId="43268DA5" w14:textId="32C19216" w:rsidR="0002116B" w:rsidRPr="001E0C92" w:rsidRDefault="005C2243" w:rsidP="005C2243">
            <w:pPr>
              <w:spacing w:after="0" w:line="240" w:lineRule="auto"/>
              <w:rPr>
                <w:rFonts w:asciiTheme="minorHAnsi" w:hAnsiTheme="minorHAnsi"/>
              </w:rPr>
            </w:pPr>
            <w:r w:rsidRPr="001E0C92">
              <w:rPr>
                <w:rFonts w:asciiTheme="minorHAnsi" w:hAnsiTheme="minorHAnsi"/>
              </w:rPr>
              <w:t>Email address:</w:t>
            </w:r>
          </w:p>
        </w:tc>
        <w:tc>
          <w:tcPr>
            <w:tcW w:w="3625" w:type="pct"/>
            <w:vAlign w:val="center"/>
          </w:tcPr>
          <w:p w14:paraId="3914C1FE" w14:textId="77777777" w:rsidR="0002116B" w:rsidRPr="001E0C92" w:rsidRDefault="0002116B" w:rsidP="005C2243">
            <w:pPr>
              <w:spacing w:after="0" w:line="240" w:lineRule="auto"/>
              <w:rPr>
                <w:rFonts w:asciiTheme="minorHAnsi" w:hAnsiTheme="minorHAnsi"/>
              </w:rPr>
            </w:pPr>
          </w:p>
        </w:tc>
      </w:tr>
      <w:tr w:rsidR="005C2243" w:rsidRPr="001E0C92" w14:paraId="198D41F9" w14:textId="77777777" w:rsidTr="005C2243">
        <w:trPr>
          <w:trHeight w:val="397"/>
        </w:trPr>
        <w:tc>
          <w:tcPr>
            <w:tcW w:w="1375" w:type="pct"/>
            <w:vAlign w:val="center"/>
          </w:tcPr>
          <w:p w14:paraId="70BE314E" w14:textId="38C50E2E" w:rsidR="005C2243" w:rsidRPr="001E0C92" w:rsidRDefault="005C2243" w:rsidP="005C2243">
            <w:pPr>
              <w:spacing w:after="0" w:line="240" w:lineRule="auto"/>
              <w:rPr>
                <w:rFonts w:asciiTheme="minorHAnsi" w:hAnsiTheme="minorHAnsi"/>
              </w:rPr>
            </w:pPr>
            <w:r w:rsidRPr="001E0C92">
              <w:rPr>
                <w:rFonts w:asciiTheme="minorHAnsi" w:hAnsiTheme="minorHAnsi"/>
              </w:rPr>
              <w:t>Gender:</w:t>
            </w:r>
          </w:p>
        </w:tc>
        <w:tc>
          <w:tcPr>
            <w:tcW w:w="3625" w:type="pct"/>
            <w:vAlign w:val="center"/>
          </w:tcPr>
          <w:p w14:paraId="4B766F00" w14:textId="77777777" w:rsidR="005C2243" w:rsidRPr="001E0C92" w:rsidRDefault="005C2243" w:rsidP="005C2243">
            <w:pPr>
              <w:spacing w:after="0" w:line="240" w:lineRule="auto"/>
              <w:rPr>
                <w:rFonts w:asciiTheme="minorHAnsi" w:hAnsiTheme="minorHAnsi"/>
              </w:rPr>
            </w:pPr>
          </w:p>
        </w:tc>
      </w:tr>
      <w:tr w:rsidR="005C2243" w:rsidRPr="001E0C92" w14:paraId="4FBF1F28" w14:textId="77777777" w:rsidTr="005C2243">
        <w:trPr>
          <w:trHeight w:val="397"/>
        </w:trPr>
        <w:tc>
          <w:tcPr>
            <w:tcW w:w="1375" w:type="pct"/>
            <w:vAlign w:val="center"/>
          </w:tcPr>
          <w:p w14:paraId="71C29E89" w14:textId="1CE58E62" w:rsidR="005C2243" w:rsidRPr="001E0C92" w:rsidRDefault="005C2243" w:rsidP="005C2243">
            <w:pPr>
              <w:spacing w:after="0" w:line="240" w:lineRule="auto"/>
              <w:rPr>
                <w:rFonts w:asciiTheme="minorHAnsi" w:hAnsiTheme="minorHAnsi"/>
              </w:rPr>
            </w:pPr>
            <w:r w:rsidRPr="001E0C92">
              <w:rPr>
                <w:rFonts w:asciiTheme="minorHAnsi" w:hAnsiTheme="minorHAnsi"/>
              </w:rPr>
              <w:t>Ethnicity:</w:t>
            </w:r>
          </w:p>
        </w:tc>
        <w:tc>
          <w:tcPr>
            <w:tcW w:w="3625" w:type="pct"/>
            <w:vAlign w:val="center"/>
          </w:tcPr>
          <w:p w14:paraId="5248D924" w14:textId="77777777" w:rsidR="005C2243" w:rsidRPr="001E0C92" w:rsidRDefault="005C2243" w:rsidP="005C2243">
            <w:pPr>
              <w:spacing w:after="0" w:line="240" w:lineRule="auto"/>
              <w:rPr>
                <w:rFonts w:asciiTheme="minorHAnsi" w:hAnsiTheme="minorHAnsi"/>
              </w:rPr>
            </w:pPr>
          </w:p>
        </w:tc>
      </w:tr>
      <w:tr w:rsidR="005B166D" w:rsidRPr="001E0C92" w14:paraId="1A0B5546" w14:textId="77777777" w:rsidTr="005B166D">
        <w:trPr>
          <w:trHeight w:val="906"/>
        </w:trPr>
        <w:tc>
          <w:tcPr>
            <w:tcW w:w="1375" w:type="pct"/>
            <w:vAlign w:val="center"/>
          </w:tcPr>
          <w:p w14:paraId="60D4E51F" w14:textId="2815B639" w:rsidR="005B166D" w:rsidRPr="001E0C92" w:rsidRDefault="005B166D" w:rsidP="005C2243">
            <w:pPr>
              <w:spacing w:after="0" w:line="240" w:lineRule="auto"/>
              <w:rPr>
                <w:rFonts w:asciiTheme="minorHAnsi" w:hAnsiTheme="minorHAnsi"/>
              </w:rPr>
            </w:pPr>
            <w:r w:rsidRPr="001E0C92">
              <w:rPr>
                <w:rFonts w:asciiTheme="minorHAnsi" w:hAnsiTheme="minorHAnsi"/>
              </w:rPr>
              <w:t>Are you Aboriginal or Torres Strait Islander?</w:t>
            </w:r>
          </w:p>
        </w:tc>
        <w:tc>
          <w:tcPr>
            <w:tcW w:w="3625" w:type="pct"/>
            <w:vAlign w:val="center"/>
          </w:tcPr>
          <w:p w14:paraId="16DECC70" w14:textId="38B86B50" w:rsidR="005B166D" w:rsidRPr="001E0C92" w:rsidRDefault="00672A01" w:rsidP="005B166D">
            <w:pPr>
              <w:spacing w:line="276" w:lineRule="auto"/>
              <w:rPr>
                <w:rFonts w:asciiTheme="minorHAnsi" w:hAnsiTheme="minorHAnsi" w:cs="Arial"/>
              </w:rPr>
            </w:pPr>
            <w:sdt>
              <w:sdtPr>
                <w:rPr>
                  <w:rFonts w:cs="Arial"/>
                </w:rPr>
                <w:id w:val="-1600478152"/>
                <w14:checkbox>
                  <w14:checked w14:val="0"/>
                  <w14:checkedState w14:val="2612" w14:font="MS Gothic"/>
                  <w14:uncheckedState w14:val="2610" w14:font="MS Gothic"/>
                </w14:checkbox>
              </w:sdtPr>
              <w:sdtEndPr/>
              <w:sdtContent>
                <w:r w:rsidR="005B166D" w:rsidRPr="001E0C92">
                  <w:rPr>
                    <w:rFonts w:ascii="Segoe UI Symbol" w:eastAsia="MS Gothic" w:hAnsi="Segoe UI Symbol" w:cs="Segoe UI Symbol"/>
                  </w:rPr>
                  <w:t>☐</w:t>
                </w:r>
              </w:sdtContent>
            </w:sdt>
            <w:r w:rsidR="005B166D" w:rsidRPr="001E0C92">
              <w:rPr>
                <w:rFonts w:asciiTheme="minorHAnsi" w:hAnsiTheme="minorHAnsi" w:cs="Arial"/>
              </w:rPr>
              <w:t xml:space="preserve">   No</w:t>
            </w:r>
          </w:p>
          <w:p w14:paraId="7C55B229" w14:textId="7F2D5C02" w:rsidR="005B166D" w:rsidRPr="001E0C92" w:rsidRDefault="00672A01" w:rsidP="005B166D">
            <w:pPr>
              <w:spacing w:line="276" w:lineRule="auto"/>
              <w:rPr>
                <w:rFonts w:asciiTheme="minorHAnsi" w:hAnsiTheme="minorHAnsi" w:cs="Arial"/>
              </w:rPr>
            </w:pPr>
            <w:sdt>
              <w:sdtPr>
                <w:rPr>
                  <w:rFonts w:cs="Arial"/>
                </w:rPr>
                <w:id w:val="1696038815"/>
                <w14:checkbox>
                  <w14:checked w14:val="0"/>
                  <w14:checkedState w14:val="2612" w14:font="MS Gothic"/>
                  <w14:uncheckedState w14:val="2610" w14:font="MS Gothic"/>
                </w14:checkbox>
              </w:sdtPr>
              <w:sdtEndPr/>
              <w:sdtContent>
                <w:r w:rsidR="005B166D" w:rsidRPr="001E0C92">
                  <w:rPr>
                    <w:rFonts w:ascii="Segoe UI Symbol" w:eastAsia="MS Gothic" w:hAnsi="Segoe UI Symbol" w:cs="Segoe UI Symbol"/>
                  </w:rPr>
                  <w:t>☐</w:t>
                </w:r>
              </w:sdtContent>
            </w:sdt>
            <w:r w:rsidR="005B166D" w:rsidRPr="001E0C92">
              <w:rPr>
                <w:rFonts w:asciiTheme="minorHAnsi" w:hAnsiTheme="minorHAnsi" w:cs="Arial"/>
              </w:rPr>
              <w:t xml:space="preserve">   Yes – I am Aboriginal</w:t>
            </w:r>
          </w:p>
          <w:p w14:paraId="21E33E85" w14:textId="6ABD2C2A" w:rsidR="005B166D" w:rsidRPr="001E0C92" w:rsidRDefault="00672A01" w:rsidP="005B166D">
            <w:pPr>
              <w:spacing w:line="276" w:lineRule="auto"/>
              <w:rPr>
                <w:rFonts w:asciiTheme="minorHAnsi" w:hAnsiTheme="minorHAnsi" w:cs="Arial"/>
              </w:rPr>
            </w:pPr>
            <w:sdt>
              <w:sdtPr>
                <w:rPr>
                  <w:rFonts w:cs="Arial"/>
                </w:rPr>
                <w:id w:val="1113243982"/>
                <w14:checkbox>
                  <w14:checked w14:val="0"/>
                  <w14:checkedState w14:val="2612" w14:font="MS Gothic"/>
                  <w14:uncheckedState w14:val="2610" w14:font="MS Gothic"/>
                </w14:checkbox>
              </w:sdtPr>
              <w:sdtEndPr/>
              <w:sdtContent>
                <w:r w:rsidR="005B166D" w:rsidRPr="001E0C92">
                  <w:rPr>
                    <w:rFonts w:ascii="Segoe UI Symbol" w:eastAsia="MS Gothic" w:hAnsi="Segoe UI Symbol" w:cs="Segoe UI Symbol"/>
                  </w:rPr>
                  <w:t>☐</w:t>
                </w:r>
              </w:sdtContent>
            </w:sdt>
            <w:r w:rsidR="005B166D" w:rsidRPr="001E0C92">
              <w:rPr>
                <w:rFonts w:asciiTheme="minorHAnsi" w:hAnsiTheme="minorHAnsi" w:cs="Arial"/>
              </w:rPr>
              <w:t xml:space="preserve">   Yes – I am Torres Strait Islander</w:t>
            </w:r>
          </w:p>
          <w:p w14:paraId="6266BA70" w14:textId="7F35C6D4" w:rsidR="005B166D" w:rsidRPr="001E0C92" w:rsidRDefault="00672A01" w:rsidP="001E0C92">
            <w:pPr>
              <w:spacing w:after="0" w:line="276" w:lineRule="auto"/>
              <w:rPr>
                <w:rFonts w:asciiTheme="minorHAnsi" w:hAnsiTheme="minorHAnsi"/>
              </w:rPr>
            </w:pPr>
            <w:sdt>
              <w:sdtPr>
                <w:rPr>
                  <w:rFonts w:cs="Arial"/>
                </w:rPr>
                <w:id w:val="885684959"/>
                <w14:checkbox>
                  <w14:checked w14:val="0"/>
                  <w14:checkedState w14:val="2612" w14:font="MS Gothic"/>
                  <w14:uncheckedState w14:val="2610" w14:font="MS Gothic"/>
                </w14:checkbox>
              </w:sdtPr>
              <w:sdtEndPr/>
              <w:sdtContent>
                <w:r w:rsidR="005B166D" w:rsidRPr="001E0C92">
                  <w:rPr>
                    <w:rFonts w:ascii="Segoe UI Symbol" w:eastAsia="MS Gothic" w:hAnsi="Segoe UI Symbol" w:cs="Segoe UI Symbol"/>
                  </w:rPr>
                  <w:t>☐</w:t>
                </w:r>
              </w:sdtContent>
            </w:sdt>
            <w:r w:rsidR="005B166D" w:rsidRPr="001E0C92">
              <w:rPr>
                <w:rFonts w:asciiTheme="minorHAnsi" w:hAnsiTheme="minorHAnsi" w:cs="Arial"/>
              </w:rPr>
              <w:t xml:space="preserve">   Yes – I am Aboriginal and Torres Strait Islander</w:t>
            </w:r>
          </w:p>
        </w:tc>
      </w:tr>
      <w:tr w:rsidR="005C2243" w:rsidRPr="001E0C92" w14:paraId="066A04B8" w14:textId="77777777" w:rsidTr="005C2243">
        <w:trPr>
          <w:trHeight w:val="397"/>
        </w:trPr>
        <w:tc>
          <w:tcPr>
            <w:tcW w:w="1375" w:type="pct"/>
            <w:vAlign w:val="center"/>
          </w:tcPr>
          <w:p w14:paraId="5F036363" w14:textId="5B10CBCF" w:rsidR="005C2243" w:rsidRPr="001E0C92" w:rsidRDefault="005C2243" w:rsidP="005C2243">
            <w:pPr>
              <w:spacing w:after="0" w:line="240" w:lineRule="auto"/>
              <w:rPr>
                <w:rFonts w:asciiTheme="minorHAnsi" w:hAnsiTheme="minorHAnsi"/>
              </w:rPr>
            </w:pPr>
            <w:r w:rsidRPr="001E0C92">
              <w:rPr>
                <w:rFonts w:asciiTheme="minorHAnsi" w:hAnsiTheme="minorHAnsi"/>
              </w:rPr>
              <w:t>Occupation / Area of study / Other:</w:t>
            </w:r>
          </w:p>
        </w:tc>
        <w:tc>
          <w:tcPr>
            <w:tcW w:w="3625" w:type="pct"/>
            <w:vAlign w:val="center"/>
          </w:tcPr>
          <w:p w14:paraId="14A495FA" w14:textId="77777777" w:rsidR="005C2243" w:rsidRPr="001E0C92" w:rsidRDefault="005C2243" w:rsidP="005C2243">
            <w:pPr>
              <w:spacing w:after="0" w:line="240" w:lineRule="auto"/>
              <w:rPr>
                <w:rFonts w:asciiTheme="minorHAnsi" w:hAnsiTheme="minorHAnsi"/>
              </w:rPr>
            </w:pPr>
          </w:p>
          <w:p w14:paraId="5C6A76ED" w14:textId="77777777" w:rsidR="005C2243" w:rsidRPr="001E0C92" w:rsidRDefault="005C2243" w:rsidP="005C2243">
            <w:pPr>
              <w:spacing w:after="0" w:line="240" w:lineRule="auto"/>
              <w:rPr>
                <w:rFonts w:asciiTheme="minorHAnsi" w:hAnsiTheme="minorHAnsi"/>
              </w:rPr>
            </w:pPr>
          </w:p>
          <w:p w14:paraId="7F90125A" w14:textId="77777777" w:rsidR="005C2243" w:rsidRPr="001E0C92" w:rsidRDefault="005C2243" w:rsidP="005C2243">
            <w:pPr>
              <w:spacing w:after="0" w:line="240" w:lineRule="auto"/>
              <w:rPr>
                <w:rFonts w:asciiTheme="minorHAnsi" w:hAnsiTheme="minorHAnsi"/>
              </w:rPr>
            </w:pPr>
          </w:p>
          <w:p w14:paraId="2008A336" w14:textId="76B7ADB6" w:rsidR="005C2243" w:rsidRPr="001E0C92" w:rsidRDefault="005C2243" w:rsidP="005C2243">
            <w:pPr>
              <w:spacing w:after="0" w:line="240" w:lineRule="auto"/>
              <w:rPr>
                <w:rFonts w:asciiTheme="minorHAnsi" w:hAnsiTheme="minorHAnsi"/>
              </w:rPr>
            </w:pPr>
          </w:p>
        </w:tc>
      </w:tr>
      <w:tr w:rsidR="005C2243" w:rsidRPr="001E0C92" w14:paraId="1D48AF7F" w14:textId="77777777" w:rsidTr="005C2243">
        <w:trPr>
          <w:trHeight w:val="397"/>
        </w:trPr>
        <w:tc>
          <w:tcPr>
            <w:tcW w:w="1375" w:type="pct"/>
            <w:vAlign w:val="center"/>
          </w:tcPr>
          <w:p w14:paraId="169FF281" w14:textId="12966571" w:rsidR="005C2243" w:rsidRPr="001E0C92" w:rsidRDefault="005C2243" w:rsidP="00267AC6">
            <w:pPr>
              <w:spacing w:after="0" w:line="240" w:lineRule="auto"/>
              <w:rPr>
                <w:rFonts w:asciiTheme="minorHAnsi" w:hAnsiTheme="minorHAnsi"/>
              </w:rPr>
            </w:pPr>
            <w:r w:rsidRPr="001E0C92">
              <w:rPr>
                <w:rFonts w:asciiTheme="minorHAnsi" w:hAnsiTheme="minorHAnsi"/>
              </w:rPr>
              <w:t xml:space="preserve">Experience of </w:t>
            </w:r>
            <w:r w:rsidR="00267AC6">
              <w:rPr>
                <w:rFonts w:asciiTheme="minorHAnsi" w:hAnsiTheme="minorHAnsi"/>
              </w:rPr>
              <w:t>HPV infection</w:t>
            </w:r>
          </w:p>
        </w:tc>
        <w:tc>
          <w:tcPr>
            <w:tcW w:w="3625" w:type="pct"/>
            <w:vAlign w:val="center"/>
          </w:tcPr>
          <w:p w14:paraId="40552CB4" w14:textId="59579FCC" w:rsidR="005C2243" w:rsidRDefault="00672A01" w:rsidP="005C2243">
            <w:pPr>
              <w:spacing w:line="276" w:lineRule="auto"/>
              <w:rPr>
                <w:rFonts w:asciiTheme="minorHAnsi" w:hAnsiTheme="minorHAnsi" w:cs="Arial"/>
              </w:rPr>
            </w:pPr>
            <w:sdt>
              <w:sdtPr>
                <w:rPr>
                  <w:rFonts w:cs="Arial"/>
                </w:rPr>
                <w:id w:val="186655152"/>
                <w14:checkbox>
                  <w14:checked w14:val="0"/>
                  <w14:checkedState w14:val="2612" w14:font="MS Gothic"/>
                  <w14:uncheckedState w14:val="2610" w14:font="MS Gothic"/>
                </w14:checkbox>
              </w:sdtPr>
              <w:sdtEndPr/>
              <w:sdtContent>
                <w:r w:rsidR="005B166D" w:rsidRPr="001E0C92">
                  <w:rPr>
                    <w:rFonts w:ascii="Segoe UI Symbol" w:eastAsia="MS Gothic" w:hAnsi="Segoe UI Symbol" w:cs="Segoe UI Symbol"/>
                  </w:rPr>
                  <w:t>☐</w:t>
                </w:r>
              </w:sdtContent>
            </w:sdt>
            <w:r w:rsidR="004662A2">
              <w:rPr>
                <w:rFonts w:asciiTheme="minorHAnsi" w:hAnsiTheme="minorHAnsi" w:cs="Arial"/>
              </w:rPr>
              <w:t xml:space="preserve">   I have</w:t>
            </w:r>
            <w:r w:rsidR="005C2243" w:rsidRPr="001E0C92">
              <w:rPr>
                <w:rFonts w:asciiTheme="minorHAnsi" w:hAnsiTheme="minorHAnsi" w:cs="Arial"/>
              </w:rPr>
              <w:t xml:space="preserve"> lived-experience</w:t>
            </w:r>
            <w:r w:rsidR="004662A2">
              <w:rPr>
                <w:rFonts w:asciiTheme="minorHAnsi" w:hAnsiTheme="minorHAnsi" w:cs="Arial"/>
              </w:rPr>
              <w:t xml:space="preserve"> with a</w:t>
            </w:r>
            <w:r w:rsidR="004662A2" w:rsidRPr="004662A2">
              <w:rPr>
                <w:rFonts w:asciiTheme="minorHAnsi" w:hAnsiTheme="minorHAnsi" w:cs="Arial"/>
              </w:rPr>
              <w:t xml:space="preserve"> HPV-positive screening result</w:t>
            </w:r>
          </w:p>
          <w:p w14:paraId="119A4C2C" w14:textId="7EFC87B3" w:rsidR="004662A2" w:rsidRPr="001E0C92" w:rsidRDefault="00672A01" w:rsidP="005C2243">
            <w:pPr>
              <w:spacing w:line="276" w:lineRule="auto"/>
              <w:rPr>
                <w:rFonts w:asciiTheme="minorHAnsi" w:hAnsiTheme="minorHAnsi" w:cs="Arial"/>
              </w:rPr>
            </w:pPr>
            <w:sdt>
              <w:sdtPr>
                <w:rPr>
                  <w:rFonts w:cs="Arial"/>
                </w:rPr>
                <w:id w:val="442735436"/>
                <w14:checkbox>
                  <w14:checked w14:val="0"/>
                  <w14:checkedState w14:val="2612" w14:font="MS Gothic"/>
                  <w14:uncheckedState w14:val="2610" w14:font="MS Gothic"/>
                </w14:checkbox>
              </w:sdtPr>
              <w:sdtEndPr/>
              <w:sdtContent>
                <w:r w:rsidR="004662A2" w:rsidRPr="001E0C92">
                  <w:rPr>
                    <w:rFonts w:ascii="Segoe UI Symbol" w:eastAsia="MS Gothic" w:hAnsi="Segoe UI Symbol" w:cs="Segoe UI Symbol"/>
                  </w:rPr>
                  <w:t>☐</w:t>
                </w:r>
              </w:sdtContent>
            </w:sdt>
            <w:r w:rsidR="004662A2">
              <w:rPr>
                <w:rFonts w:cs="Arial"/>
              </w:rPr>
              <w:t xml:space="preserve">   </w:t>
            </w:r>
            <w:r w:rsidR="004662A2" w:rsidRPr="004662A2">
              <w:rPr>
                <w:rFonts w:asciiTheme="minorHAnsi" w:hAnsiTheme="minorHAnsi" w:cs="Arial"/>
              </w:rPr>
              <w:t>I have lived-experience</w:t>
            </w:r>
            <w:r w:rsidR="004662A2">
              <w:rPr>
                <w:rFonts w:asciiTheme="minorHAnsi" w:hAnsiTheme="minorHAnsi" w:cs="Arial"/>
              </w:rPr>
              <w:t xml:space="preserve"> of a </w:t>
            </w:r>
            <w:r w:rsidR="004662A2" w:rsidRPr="004662A2">
              <w:rPr>
                <w:rFonts w:asciiTheme="minorHAnsi" w:hAnsiTheme="minorHAnsi" w:cs="Arial"/>
              </w:rPr>
              <w:t>persistent HPV infection</w:t>
            </w:r>
          </w:p>
          <w:p w14:paraId="1126EC6C" w14:textId="3ECCCC4F" w:rsidR="005C2243" w:rsidRPr="004662A2" w:rsidRDefault="00672A01" w:rsidP="004662A2">
            <w:pPr>
              <w:spacing w:line="276" w:lineRule="auto"/>
              <w:rPr>
                <w:rFonts w:asciiTheme="minorHAnsi" w:hAnsiTheme="minorHAnsi" w:cs="Arial"/>
              </w:rPr>
            </w:pPr>
            <w:sdt>
              <w:sdtPr>
                <w:rPr>
                  <w:rFonts w:cs="Arial"/>
                </w:rPr>
                <w:id w:val="64381556"/>
                <w14:checkbox>
                  <w14:checked w14:val="0"/>
                  <w14:checkedState w14:val="2612" w14:font="MS Gothic"/>
                  <w14:uncheckedState w14:val="2610" w14:font="MS Gothic"/>
                </w14:checkbox>
              </w:sdtPr>
              <w:sdtEndPr/>
              <w:sdtContent>
                <w:r w:rsidR="005C2243" w:rsidRPr="001E0C92">
                  <w:rPr>
                    <w:rFonts w:ascii="Segoe UI Symbol" w:hAnsi="Segoe UI Symbol" w:cs="Segoe UI Symbol"/>
                  </w:rPr>
                  <w:t>☐</w:t>
                </w:r>
              </w:sdtContent>
            </w:sdt>
            <w:r w:rsidR="005C2243" w:rsidRPr="001E0C92">
              <w:rPr>
                <w:rFonts w:asciiTheme="minorHAnsi" w:hAnsiTheme="minorHAnsi" w:cs="Arial"/>
              </w:rPr>
              <w:t xml:space="preserve">   I have cared for someone with lived-experience</w:t>
            </w:r>
            <w:r w:rsidR="004662A2">
              <w:rPr>
                <w:rFonts w:asciiTheme="minorHAnsi" w:hAnsiTheme="minorHAnsi" w:cs="Arial"/>
              </w:rPr>
              <w:t xml:space="preserve"> as above</w:t>
            </w:r>
          </w:p>
        </w:tc>
      </w:tr>
      <w:tr w:rsidR="00267AC6" w:rsidRPr="001E0C92" w14:paraId="3D5E1BD6" w14:textId="77777777" w:rsidTr="00C168AB">
        <w:trPr>
          <w:trHeight w:val="397"/>
        </w:trPr>
        <w:tc>
          <w:tcPr>
            <w:tcW w:w="1375" w:type="pct"/>
            <w:vAlign w:val="center"/>
          </w:tcPr>
          <w:p w14:paraId="6FBD3723" w14:textId="172A2517" w:rsidR="00267AC6" w:rsidRPr="001E0C92" w:rsidRDefault="00267AC6" w:rsidP="00267AC6">
            <w:pPr>
              <w:spacing w:after="0" w:line="240" w:lineRule="auto"/>
              <w:rPr>
                <w:rFonts w:asciiTheme="minorHAnsi" w:hAnsiTheme="minorHAnsi"/>
              </w:rPr>
            </w:pPr>
            <w:r w:rsidRPr="001E0C92">
              <w:rPr>
                <w:rFonts w:asciiTheme="minorHAnsi" w:hAnsiTheme="minorHAnsi"/>
              </w:rPr>
              <w:t xml:space="preserve">Experience of </w:t>
            </w:r>
            <w:r>
              <w:rPr>
                <w:rFonts w:asciiTheme="minorHAnsi" w:hAnsiTheme="minorHAnsi"/>
              </w:rPr>
              <w:t>cervical cancer</w:t>
            </w:r>
          </w:p>
        </w:tc>
        <w:tc>
          <w:tcPr>
            <w:tcW w:w="3625" w:type="pct"/>
            <w:vAlign w:val="center"/>
          </w:tcPr>
          <w:p w14:paraId="48F938CB" w14:textId="77777777" w:rsidR="00267AC6" w:rsidRPr="001E0C92" w:rsidRDefault="00672A01" w:rsidP="00C168AB">
            <w:pPr>
              <w:spacing w:line="276" w:lineRule="auto"/>
              <w:rPr>
                <w:rFonts w:asciiTheme="minorHAnsi" w:hAnsiTheme="minorHAnsi" w:cs="Arial"/>
              </w:rPr>
            </w:pPr>
            <w:sdt>
              <w:sdtPr>
                <w:rPr>
                  <w:rFonts w:cs="Arial"/>
                </w:rPr>
                <w:id w:val="-956332164"/>
                <w14:checkbox>
                  <w14:checked w14:val="0"/>
                  <w14:checkedState w14:val="2612" w14:font="MS Gothic"/>
                  <w14:uncheckedState w14:val="2610" w14:font="MS Gothic"/>
                </w14:checkbox>
              </w:sdtPr>
              <w:sdtEndPr/>
              <w:sdtContent>
                <w:r w:rsidR="00267AC6" w:rsidRPr="001E0C92">
                  <w:rPr>
                    <w:rFonts w:ascii="Segoe UI Symbol" w:eastAsia="MS Gothic" w:hAnsi="Segoe UI Symbol" w:cs="Segoe UI Symbol"/>
                  </w:rPr>
                  <w:t>☐</w:t>
                </w:r>
              </w:sdtContent>
            </w:sdt>
            <w:r w:rsidR="00267AC6" w:rsidRPr="001E0C92">
              <w:rPr>
                <w:rFonts w:asciiTheme="minorHAnsi" w:hAnsiTheme="minorHAnsi" w:cs="Arial"/>
              </w:rPr>
              <w:t xml:space="preserve">   I have/have had personal lived-experience</w:t>
            </w:r>
          </w:p>
          <w:p w14:paraId="787A5106" w14:textId="09B98DE3" w:rsidR="00267AC6" w:rsidRPr="001E0C92" w:rsidRDefault="00672A01" w:rsidP="00C168AB">
            <w:pPr>
              <w:spacing w:line="276" w:lineRule="auto"/>
              <w:rPr>
                <w:rFonts w:asciiTheme="minorHAnsi" w:hAnsiTheme="minorHAnsi" w:cs="Arial"/>
              </w:rPr>
            </w:pPr>
            <w:sdt>
              <w:sdtPr>
                <w:rPr>
                  <w:rFonts w:cs="Arial"/>
                </w:rPr>
                <w:id w:val="-331764973"/>
                <w14:checkbox>
                  <w14:checked w14:val="0"/>
                  <w14:checkedState w14:val="2612" w14:font="MS Gothic"/>
                  <w14:uncheckedState w14:val="2610" w14:font="MS Gothic"/>
                </w14:checkbox>
              </w:sdtPr>
              <w:sdtEndPr/>
              <w:sdtContent>
                <w:r w:rsidR="00267AC6" w:rsidRPr="001E0C92">
                  <w:rPr>
                    <w:rFonts w:ascii="Segoe UI Symbol" w:hAnsi="Segoe UI Symbol" w:cs="Segoe UI Symbol"/>
                  </w:rPr>
                  <w:t>☐</w:t>
                </w:r>
              </w:sdtContent>
            </w:sdt>
            <w:r w:rsidR="00267AC6" w:rsidRPr="001E0C92">
              <w:rPr>
                <w:rFonts w:asciiTheme="minorHAnsi" w:hAnsiTheme="minorHAnsi" w:cs="Arial"/>
              </w:rPr>
              <w:t xml:space="preserve">   I have cared for someone with lived-experience</w:t>
            </w:r>
          </w:p>
          <w:p w14:paraId="518D8618" w14:textId="47F5B618" w:rsidR="00267AC6" w:rsidRPr="004662A2" w:rsidRDefault="00672A01" w:rsidP="004662A2">
            <w:pPr>
              <w:spacing w:line="276" w:lineRule="auto"/>
              <w:rPr>
                <w:rFonts w:asciiTheme="minorHAnsi" w:hAnsiTheme="minorHAnsi" w:cs="Arial"/>
              </w:rPr>
            </w:pPr>
            <w:sdt>
              <w:sdtPr>
                <w:rPr>
                  <w:rFonts w:cs="Arial"/>
                </w:rPr>
                <w:id w:val="949127600"/>
                <w14:checkbox>
                  <w14:checked w14:val="0"/>
                  <w14:checkedState w14:val="2612" w14:font="MS Gothic"/>
                  <w14:uncheckedState w14:val="2610" w14:font="MS Gothic"/>
                </w14:checkbox>
              </w:sdtPr>
              <w:sdtEndPr/>
              <w:sdtContent>
                <w:r w:rsidR="00267AC6" w:rsidRPr="001E0C92">
                  <w:rPr>
                    <w:rFonts w:ascii="Segoe UI Symbol" w:hAnsi="Segoe UI Symbol" w:cs="Segoe UI Symbol"/>
                  </w:rPr>
                  <w:t>☐</w:t>
                </w:r>
              </w:sdtContent>
            </w:sdt>
            <w:r w:rsidR="00267AC6" w:rsidRPr="001E0C92">
              <w:rPr>
                <w:rFonts w:asciiTheme="minorHAnsi" w:hAnsiTheme="minorHAnsi" w:cs="Arial"/>
              </w:rPr>
              <w:t xml:space="preserve">   Someone I am close to </w:t>
            </w:r>
            <w:proofErr w:type="spellStart"/>
            <w:r w:rsidR="00267AC6" w:rsidRPr="001E0C92">
              <w:rPr>
                <w:rFonts w:asciiTheme="minorHAnsi" w:hAnsiTheme="minorHAnsi" w:cs="Arial"/>
              </w:rPr>
              <w:t>has</w:t>
            </w:r>
            <w:proofErr w:type="spellEnd"/>
            <w:r w:rsidR="00267AC6" w:rsidRPr="001E0C92">
              <w:rPr>
                <w:rFonts w:asciiTheme="minorHAnsi" w:hAnsiTheme="minorHAnsi" w:cs="Arial"/>
              </w:rPr>
              <w:t>/had lived-experience</w:t>
            </w:r>
          </w:p>
        </w:tc>
      </w:tr>
      <w:tr w:rsidR="005B166D" w:rsidRPr="001E0C92" w14:paraId="1B550614" w14:textId="77777777" w:rsidTr="005C2243">
        <w:trPr>
          <w:trHeight w:val="397"/>
        </w:trPr>
        <w:tc>
          <w:tcPr>
            <w:tcW w:w="1375" w:type="pct"/>
            <w:vAlign w:val="center"/>
          </w:tcPr>
          <w:p w14:paraId="664B6F6C" w14:textId="1656D3CF" w:rsidR="005B166D" w:rsidRPr="001E0C92" w:rsidRDefault="005B166D" w:rsidP="005C2243">
            <w:pPr>
              <w:spacing w:after="0" w:line="240" w:lineRule="auto"/>
              <w:rPr>
                <w:rFonts w:asciiTheme="minorHAnsi" w:hAnsiTheme="minorHAnsi"/>
              </w:rPr>
            </w:pPr>
            <w:r w:rsidRPr="001E0C92">
              <w:rPr>
                <w:rFonts w:asciiTheme="minorHAnsi" w:hAnsiTheme="minorHAnsi"/>
              </w:rPr>
              <w:t>Have you been involved as a consumer in research before?</w:t>
            </w:r>
          </w:p>
        </w:tc>
        <w:tc>
          <w:tcPr>
            <w:tcW w:w="3625" w:type="pct"/>
            <w:vAlign w:val="center"/>
          </w:tcPr>
          <w:p w14:paraId="477DB49E" w14:textId="77777777" w:rsidR="005B166D" w:rsidRPr="001E0C92" w:rsidRDefault="00672A01" w:rsidP="005B166D">
            <w:pPr>
              <w:spacing w:line="276" w:lineRule="auto"/>
              <w:rPr>
                <w:rFonts w:asciiTheme="minorHAnsi" w:hAnsiTheme="minorHAnsi" w:cs="Arial"/>
              </w:rPr>
            </w:pPr>
            <w:sdt>
              <w:sdtPr>
                <w:rPr>
                  <w:rFonts w:cs="Arial"/>
                </w:rPr>
                <w:id w:val="1337261221"/>
                <w14:checkbox>
                  <w14:checked w14:val="0"/>
                  <w14:checkedState w14:val="2612" w14:font="MS Gothic"/>
                  <w14:uncheckedState w14:val="2610" w14:font="MS Gothic"/>
                </w14:checkbox>
              </w:sdtPr>
              <w:sdtEndPr/>
              <w:sdtContent>
                <w:r w:rsidR="005B166D" w:rsidRPr="001E0C92">
                  <w:rPr>
                    <w:rFonts w:ascii="Segoe UI Symbol" w:eastAsia="MS Gothic" w:hAnsi="Segoe UI Symbol" w:cs="Segoe UI Symbol"/>
                  </w:rPr>
                  <w:t>☐</w:t>
                </w:r>
              </w:sdtContent>
            </w:sdt>
            <w:r w:rsidR="005B166D" w:rsidRPr="001E0C92">
              <w:rPr>
                <w:rFonts w:asciiTheme="minorHAnsi" w:hAnsiTheme="minorHAnsi" w:cs="Arial"/>
              </w:rPr>
              <w:t xml:space="preserve">   Yes</w:t>
            </w:r>
          </w:p>
          <w:p w14:paraId="3C86F56E" w14:textId="77777777" w:rsidR="005B166D" w:rsidRPr="001E0C92" w:rsidRDefault="00672A01" w:rsidP="005B166D">
            <w:pPr>
              <w:spacing w:line="276" w:lineRule="auto"/>
              <w:rPr>
                <w:rFonts w:asciiTheme="minorHAnsi" w:hAnsiTheme="minorHAnsi" w:cs="Arial"/>
              </w:rPr>
            </w:pPr>
            <w:sdt>
              <w:sdtPr>
                <w:rPr>
                  <w:rFonts w:cs="Arial"/>
                </w:rPr>
                <w:id w:val="-988704095"/>
                <w14:checkbox>
                  <w14:checked w14:val="0"/>
                  <w14:checkedState w14:val="2612" w14:font="MS Gothic"/>
                  <w14:uncheckedState w14:val="2610" w14:font="MS Gothic"/>
                </w14:checkbox>
              </w:sdtPr>
              <w:sdtEndPr/>
              <w:sdtContent>
                <w:r w:rsidR="005B166D" w:rsidRPr="001E0C92">
                  <w:rPr>
                    <w:rFonts w:ascii="Segoe UI Symbol" w:eastAsia="MS Gothic" w:hAnsi="Segoe UI Symbol" w:cs="Segoe UI Symbol"/>
                  </w:rPr>
                  <w:t>☐</w:t>
                </w:r>
              </w:sdtContent>
            </w:sdt>
            <w:r w:rsidR="005B166D" w:rsidRPr="001E0C92">
              <w:rPr>
                <w:rFonts w:asciiTheme="minorHAnsi" w:hAnsiTheme="minorHAnsi" w:cs="Arial"/>
              </w:rPr>
              <w:t xml:space="preserve">   No</w:t>
            </w:r>
          </w:p>
          <w:p w14:paraId="76FE782B" w14:textId="2082433F" w:rsidR="005B166D" w:rsidRPr="001E0C92" w:rsidRDefault="00672A01" w:rsidP="005B166D">
            <w:pPr>
              <w:spacing w:line="276" w:lineRule="auto"/>
              <w:rPr>
                <w:rFonts w:asciiTheme="minorHAnsi" w:hAnsiTheme="minorHAnsi" w:cs="Segoe UI Symbol"/>
              </w:rPr>
            </w:pPr>
            <w:sdt>
              <w:sdtPr>
                <w:rPr>
                  <w:rFonts w:cs="Arial"/>
                </w:rPr>
                <w:id w:val="-880243898"/>
                <w14:checkbox>
                  <w14:checked w14:val="0"/>
                  <w14:checkedState w14:val="2612" w14:font="MS Gothic"/>
                  <w14:uncheckedState w14:val="2610" w14:font="MS Gothic"/>
                </w14:checkbox>
              </w:sdtPr>
              <w:sdtEndPr/>
              <w:sdtContent>
                <w:r w:rsidR="005B166D" w:rsidRPr="001E0C92">
                  <w:rPr>
                    <w:rFonts w:ascii="Segoe UI Symbol" w:eastAsia="MS Gothic" w:hAnsi="Segoe UI Symbol" w:cs="Segoe UI Symbol"/>
                  </w:rPr>
                  <w:t>☐</w:t>
                </w:r>
              </w:sdtContent>
            </w:sdt>
            <w:r w:rsidR="005B166D" w:rsidRPr="001E0C92">
              <w:rPr>
                <w:rFonts w:asciiTheme="minorHAnsi" w:hAnsiTheme="minorHAnsi" w:cs="Arial"/>
              </w:rPr>
              <w:t xml:space="preserve">   Unsure</w:t>
            </w:r>
          </w:p>
        </w:tc>
      </w:tr>
      <w:tr w:rsidR="005B166D" w:rsidRPr="001E0C92" w14:paraId="6256E207" w14:textId="77777777" w:rsidTr="005C2243">
        <w:trPr>
          <w:trHeight w:val="397"/>
        </w:trPr>
        <w:tc>
          <w:tcPr>
            <w:tcW w:w="1375" w:type="pct"/>
            <w:vAlign w:val="center"/>
          </w:tcPr>
          <w:p w14:paraId="145C7833" w14:textId="77777777" w:rsidR="005B166D" w:rsidRPr="001E0C92" w:rsidRDefault="005B166D" w:rsidP="005C2243">
            <w:pPr>
              <w:spacing w:after="0" w:line="240" w:lineRule="auto"/>
              <w:rPr>
                <w:rFonts w:asciiTheme="minorHAnsi" w:hAnsiTheme="minorHAnsi"/>
              </w:rPr>
            </w:pPr>
            <w:r w:rsidRPr="001E0C92">
              <w:rPr>
                <w:rFonts w:asciiTheme="minorHAnsi" w:hAnsiTheme="minorHAnsi"/>
              </w:rPr>
              <w:t>If yes, provide details here or as an attachment</w:t>
            </w:r>
          </w:p>
          <w:p w14:paraId="22F27194" w14:textId="5DBC1AC9" w:rsidR="005B166D" w:rsidRPr="001E0C92" w:rsidRDefault="005B166D" w:rsidP="005C2243">
            <w:pPr>
              <w:spacing w:after="0" w:line="240" w:lineRule="auto"/>
              <w:rPr>
                <w:rFonts w:asciiTheme="minorHAnsi" w:hAnsiTheme="minorHAnsi"/>
              </w:rPr>
            </w:pPr>
          </w:p>
        </w:tc>
        <w:tc>
          <w:tcPr>
            <w:tcW w:w="3625" w:type="pct"/>
            <w:vAlign w:val="center"/>
          </w:tcPr>
          <w:p w14:paraId="7F3D84AF" w14:textId="77777777" w:rsidR="005B166D" w:rsidRPr="001E0C92" w:rsidRDefault="005B166D" w:rsidP="005B166D">
            <w:pPr>
              <w:spacing w:line="276" w:lineRule="auto"/>
              <w:rPr>
                <w:rFonts w:asciiTheme="minorHAnsi" w:eastAsia="MS Gothic" w:hAnsiTheme="minorHAnsi" w:cs="Segoe UI Symbol"/>
              </w:rPr>
            </w:pPr>
          </w:p>
          <w:p w14:paraId="49FBF79B" w14:textId="42B8E31D" w:rsidR="00114035" w:rsidRPr="001E0C92" w:rsidRDefault="00114035" w:rsidP="005B166D">
            <w:pPr>
              <w:spacing w:line="276" w:lineRule="auto"/>
              <w:rPr>
                <w:rFonts w:asciiTheme="minorHAnsi" w:eastAsia="MS Gothic" w:hAnsiTheme="minorHAnsi" w:cs="Segoe UI Symbol"/>
              </w:rPr>
            </w:pPr>
          </w:p>
        </w:tc>
      </w:tr>
      <w:tr w:rsidR="004662A2" w:rsidRPr="004662A2" w14:paraId="33DE92E6" w14:textId="77777777" w:rsidTr="004662A2">
        <w:trPr>
          <w:trHeight w:val="1584"/>
        </w:trPr>
        <w:tc>
          <w:tcPr>
            <w:tcW w:w="1375" w:type="pct"/>
            <w:vMerge w:val="restart"/>
          </w:tcPr>
          <w:p w14:paraId="0CA01C57" w14:textId="77777777" w:rsidR="004662A2" w:rsidRPr="004662A2" w:rsidRDefault="004662A2" w:rsidP="00C168AB">
            <w:pPr>
              <w:spacing w:after="0" w:line="240" w:lineRule="auto"/>
              <w:rPr>
                <w:rFonts w:asciiTheme="minorHAnsi" w:hAnsiTheme="minorHAnsi"/>
                <w:lang w:val="en-GB"/>
              </w:rPr>
            </w:pPr>
            <w:r w:rsidRPr="004662A2">
              <w:rPr>
                <w:rFonts w:asciiTheme="minorHAnsi" w:hAnsiTheme="minorHAnsi"/>
                <w:lang w:val="en-GB"/>
              </w:rPr>
              <w:lastRenderedPageBreak/>
              <w:t xml:space="preserve">This activity will involve </w:t>
            </w:r>
          </w:p>
          <w:p w14:paraId="756C0075" w14:textId="3FCAF34F" w:rsidR="004662A2" w:rsidRPr="004662A2" w:rsidRDefault="004662A2" w:rsidP="00C168AB">
            <w:pPr>
              <w:spacing w:after="0" w:line="240" w:lineRule="auto"/>
              <w:rPr>
                <w:rFonts w:asciiTheme="minorHAnsi" w:hAnsiTheme="minorHAnsi"/>
                <w:lang w:val="en-GB"/>
              </w:rPr>
            </w:pPr>
            <w:r w:rsidRPr="004662A2">
              <w:rPr>
                <w:rFonts w:asciiTheme="minorHAnsi" w:hAnsiTheme="minorHAnsi"/>
                <w:lang w:val="en-GB"/>
              </w:rPr>
              <w:t xml:space="preserve">a 1 hour meeting,  scheduled </w:t>
            </w:r>
            <w:r>
              <w:rPr>
                <w:rFonts w:asciiTheme="minorHAnsi" w:hAnsiTheme="minorHAnsi"/>
                <w:lang w:val="en-GB"/>
              </w:rPr>
              <w:t>after</w:t>
            </w:r>
            <w:r w:rsidRPr="004662A2">
              <w:rPr>
                <w:rFonts w:asciiTheme="minorHAnsi" w:hAnsiTheme="minorHAnsi"/>
                <w:lang w:val="en-GB"/>
              </w:rPr>
              <w:t xml:space="preserve"> </w:t>
            </w:r>
            <w:r>
              <w:rPr>
                <w:rFonts w:asciiTheme="minorHAnsi" w:hAnsiTheme="minorHAnsi"/>
                <w:lang w:val="en-GB"/>
              </w:rPr>
              <w:t>mid-August</w:t>
            </w:r>
            <w:r w:rsidRPr="004662A2">
              <w:rPr>
                <w:rFonts w:asciiTheme="minorHAnsi" w:hAnsiTheme="minorHAnsi"/>
                <w:lang w:val="en-GB"/>
              </w:rPr>
              <w:t xml:space="preserve"> 2025 (date to be set around availability)</w:t>
            </w:r>
          </w:p>
          <w:p w14:paraId="4B5A73F3" w14:textId="77777777" w:rsidR="004662A2" w:rsidRPr="004662A2" w:rsidRDefault="004662A2" w:rsidP="00C168AB">
            <w:pPr>
              <w:spacing w:after="0" w:line="240" w:lineRule="auto"/>
              <w:rPr>
                <w:rFonts w:asciiTheme="minorHAnsi" w:hAnsiTheme="minorHAnsi"/>
              </w:rPr>
            </w:pPr>
          </w:p>
        </w:tc>
        <w:tc>
          <w:tcPr>
            <w:tcW w:w="3625" w:type="pct"/>
          </w:tcPr>
          <w:p w14:paraId="681F1D66" w14:textId="09761425" w:rsidR="004662A2" w:rsidRPr="004662A2" w:rsidRDefault="004662A2" w:rsidP="00C168AB">
            <w:pPr>
              <w:spacing w:line="276" w:lineRule="auto"/>
              <w:rPr>
                <w:rFonts w:asciiTheme="minorHAnsi" w:eastAsia="MS Gothic" w:hAnsiTheme="minorHAnsi" w:cstheme="minorHAnsi"/>
              </w:rPr>
            </w:pPr>
            <w:r w:rsidRPr="004662A2">
              <w:rPr>
                <w:rFonts w:asciiTheme="minorHAnsi" w:eastAsia="MS Gothic" w:hAnsiTheme="minorHAnsi" w:cstheme="minorHAnsi"/>
              </w:rPr>
              <w:t xml:space="preserve">Please indicate dates </w:t>
            </w:r>
            <w:r>
              <w:rPr>
                <w:rFonts w:asciiTheme="minorHAnsi" w:eastAsia="MS Gothic" w:hAnsiTheme="minorHAnsi" w:cstheme="minorHAnsi"/>
              </w:rPr>
              <w:t>between</w:t>
            </w:r>
            <w:r w:rsidRPr="004662A2">
              <w:rPr>
                <w:rFonts w:asciiTheme="minorHAnsi" w:eastAsia="MS Gothic" w:hAnsiTheme="minorHAnsi" w:cstheme="minorHAnsi"/>
              </w:rPr>
              <w:t xml:space="preserve"> </w:t>
            </w:r>
            <w:r w:rsidR="00672A01">
              <w:rPr>
                <w:rFonts w:asciiTheme="minorHAnsi" w:eastAsia="MS Gothic" w:hAnsiTheme="minorHAnsi" w:cstheme="minorHAnsi"/>
              </w:rPr>
              <w:t>20</w:t>
            </w:r>
            <w:bookmarkStart w:id="0" w:name="_GoBack"/>
            <w:bookmarkEnd w:id="0"/>
            <w:r>
              <w:rPr>
                <w:rFonts w:asciiTheme="minorHAnsi" w:eastAsia="MS Gothic" w:hAnsiTheme="minorHAnsi" w:cstheme="minorHAnsi"/>
              </w:rPr>
              <w:t xml:space="preserve"> August</w:t>
            </w:r>
            <w:r w:rsidRPr="004662A2">
              <w:rPr>
                <w:rFonts w:asciiTheme="minorHAnsi" w:eastAsia="MS Gothic" w:hAnsiTheme="minorHAnsi" w:cstheme="minorHAnsi"/>
              </w:rPr>
              <w:t xml:space="preserve"> </w:t>
            </w:r>
            <w:r>
              <w:rPr>
                <w:rFonts w:asciiTheme="minorHAnsi" w:eastAsia="MS Gothic" w:hAnsiTheme="minorHAnsi" w:cstheme="minorHAnsi"/>
              </w:rPr>
              <w:t>to 4 September</w:t>
            </w:r>
            <w:r w:rsidRPr="004662A2">
              <w:rPr>
                <w:rFonts w:asciiTheme="minorHAnsi" w:eastAsia="MS Gothic" w:hAnsiTheme="minorHAnsi" w:cstheme="minorHAnsi"/>
              </w:rPr>
              <w:t xml:space="preserve"> you would be unavailable for this meeting:</w:t>
            </w:r>
          </w:p>
          <w:p w14:paraId="0CB7B005" w14:textId="77777777" w:rsidR="004662A2" w:rsidRPr="004662A2" w:rsidRDefault="004662A2" w:rsidP="00C168AB">
            <w:pPr>
              <w:spacing w:line="276" w:lineRule="auto"/>
              <w:rPr>
                <w:rFonts w:asciiTheme="minorHAnsi" w:eastAsia="MS Gothic" w:hAnsiTheme="minorHAnsi" w:cstheme="minorHAnsi"/>
              </w:rPr>
            </w:pPr>
          </w:p>
          <w:p w14:paraId="1B234A1A" w14:textId="77777777" w:rsidR="004662A2" w:rsidRPr="004662A2" w:rsidRDefault="004662A2" w:rsidP="00C168AB">
            <w:pPr>
              <w:spacing w:line="276" w:lineRule="auto"/>
              <w:rPr>
                <w:rFonts w:asciiTheme="minorHAnsi" w:eastAsia="MS Gothic" w:hAnsiTheme="minorHAnsi" w:cstheme="minorHAnsi"/>
              </w:rPr>
            </w:pPr>
          </w:p>
        </w:tc>
      </w:tr>
      <w:tr w:rsidR="004662A2" w:rsidRPr="004662A2" w14:paraId="04BDA90B" w14:textId="77777777" w:rsidTr="00C168AB">
        <w:trPr>
          <w:trHeight w:val="4225"/>
        </w:trPr>
        <w:tc>
          <w:tcPr>
            <w:tcW w:w="1375" w:type="pct"/>
            <w:vMerge/>
          </w:tcPr>
          <w:p w14:paraId="5FBD8B53" w14:textId="77777777" w:rsidR="004662A2" w:rsidRPr="004662A2" w:rsidRDefault="004662A2" w:rsidP="00C168AB">
            <w:pPr>
              <w:spacing w:after="0" w:line="240" w:lineRule="auto"/>
              <w:rPr>
                <w:lang w:val="en-GB"/>
              </w:rPr>
            </w:pPr>
          </w:p>
        </w:tc>
        <w:tc>
          <w:tcPr>
            <w:tcW w:w="3625" w:type="pct"/>
          </w:tcPr>
          <w:p w14:paraId="47FC286B" w14:textId="77777777" w:rsidR="004662A2" w:rsidRPr="004662A2" w:rsidRDefault="004662A2" w:rsidP="004662A2">
            <w:pPr>
              <w:spacing w:line="276" w:lineRule="auto"/>
              <w:rPr>
                <w:rFonts w:asciiTheme="minorHAnsi" w:eastAsia="MS Gothic" w:hAnsiTheme="minorHAnsi" w:cstheme="minorHAnsi"/>
              </w:rPr>
            </w:pPr>
            <w:r w:rsidRPr="004662A2">
              <w:rPr>
                <w:rFonts w:asciiTheme="minorHAnsi" w:eastAsia="MS Gothic" w:hAnsiTheme="minorHAnsi" w:cstheme="minorHAnsi"/>
              </w:rPr>
              <w:t>What would be your meeting preference:</w:t>
            </w:r>
          </w:p>
          <w:p w14:paraId="2FA75CC6" w14:textId="77777777" w:rsidR="004662A2" w:rsidRPr="004662A2" w:rsidRDefault="00672A01" w:rsidP="004662A2">
            <w:pPr>
              <w:spacing w:line="276" w:lineRule="auto"/>
              <w:rPr>
                <w:rFonts w:asciiTheme="minorHAnsi" w:hAnsiTheme="minorHAnsi" w:cstheme="minorHAnsi"/>
              </w:rPr>
            </w:pPr>
            <w:sdt>
              <w:sdtPr>
                <w:rPr>
                  <w:rFonts w:cstheme="minorHAnsi"/>
                </w:rPr>
                <w:id w:val="-1234389351"/>
                <w14:checkbox>
                  <w14:checked w14:val="0"/>
                  <w14:checkedState w14:val="2612" w14:font="MS Gothic"/>
                  <w14:uncheckedState w14:val="2610" w14:font="MS Gothic"/>
                </w14:checkbox>
              </w:sdtPr>
              <w:sdtEndPr/>
              <w:sdtContent>
                <w:r w:rsidR="004662A2" w:rsidRPr="004662A2">
                  <w:rPr>
                    <w:rFonts w:ascii="Segoe UI Symbol" w:eastAsia="MS Gothic" w:hAnsi="Segoe UI Symbol" w:cs="Segoe UI Symbol"/>
                  </w:rPr>
                  <w:t>☐</w:t>
                </w:r>
              </w:sdtContent>
            </w:sdt>
            <w:r w:rsidR="004662A2" w:rsidRPr="004662A2">
              <w:rPr>
                <w:rFonts w:asciiTheme="minorHAnsi" w:hAnsiTheme="minorHAnsi" w:cstheme="minorHAnsi"/>
              </w:rPr>
              <w:t xml:space="preserve">   in-person at QIMR Berghofer</w:t>
            </w:r>
          </w:p>
          <w:p w14:paraId="429EF1D8" w14:textId="59AFAF7D" w:rsidR="004662A2" w:rsidRDefault="00672A01" w:rsidP="004662A2">
            <w:pPr>
              <w:spacing w:line="276" w:lineRule="auto"/>
              <w:rPr>
                <w:rFonts w:asciiTheme="minorHAnsi" w:hAnsiTheme="minorHAnsi" w:cstheme="minorHAnsi"/>
              </w:rPr>
            </w:pPr>
            <w:sdt>
              <w:sdtPr>
                <w:rPr>
                  <w:rFonts w:cstheme="minorHAnsi"/>
                </w:rPr>
                <w:id w:val="2049332405"/>
                <w14:checkbox>
                  <w14:checked w14:val="0"/>
                  <w14:checkedState w14:val="2612" w14:font="MS Gothic"/>
                  <w14:uncheckedState w14:val="2610" w14:font="MS Gothic"/>
                </w14:checkbox>
              </w:sdtPr>
              <w:sdtEndPr/>
              <w:sdtContent>
                <w:r w:rsidR="004662A2" w:rsidRPr="004662A2">
                  <w:rPr>
                    <w:rFonts w:ascii="Segoe UI Symbol" w:eastAsia="MS Gothic" w:hAnsi="Segoe UI Symbol" w:cs="Segoe UI Symbol"/>
                  </w:rPr>
                  <w:t>☐</w:t>
                </w:r>
              </w:sdtContent>
            </w:sdt>
            <w:r w:rsidR="004662A2" w:rsidRPr="004662A2">
              <w:rPr>
                <w:rFonts w:asciiTheme="minorHAnsi" w:hAnsiTheme="minorHAnsi" w:cstheme="minorHAnsi"/>
              </w:rPr>
              <w:t xml:space="preserve">   online via zoom</w:t>
            </w:r>
          </w:p>
          <w:p w14:paraId="43EC343D" w14:textId="2B2984E1" w:rsidR="004662A2" w:rsidRPr="004662A2" w:rsidRDefault="00672A01" w:rsidP="004662A2">
            <w:pPr>
              <w:spacing w:line="276" w:lineRule="auto"/>
              <w:rPr>
                <w:rFonts w:asciiTheme="minorHAnsi" w:hAnsiTheme="minorHAnsi" w:cstheme="minorHAnsi"/>
              </w:rPr>
            </w:pPr>
            <w:sdt>
              <w:sdtPr>
                <w:rPr>
                  <w:rFonts w:cstheme="minorHAnsi"/>
                </w:rPr>
                <w:id w:val="703685796"/>
                <w14:checkbox>
                  <w14:checked w14:val="0"/>
                  <w14:checkedState w14:val="2612" w14:font="MS Gothic"/>
                  <w14:uncheckedState w14:val="2610" w14:font="MS Gothic"/>
                </w14:checkbox>
              </w:sdtPr>
              <w:sdtEndPr/>
              <w:sdtContent>
                <w:r w:rsidR="004662A2">
                  <w:rPr>
                    <w:rFonts w:ascii="MS Gothic" w:eastAsia="MS Gothic" w:hAnsi="MS Gothic" w:cstheme="minorHAnsi" w:hint="eastAsia"/>
                  </w:rPr>
                  <w:t>☐</w:t>
                </w:r>
              </w:sdtContent>
            </w:sdt>
            <w:r w:rsidR="004662A2">
              <w:rPr>
                <w:rFonts w:asciiTheme="minorHAnsi" w:hAnsiTheme="minorHAnsi" w:cstheme="minorHAnsi"/>
              </w:rPr>
              <w:t xml:space="preserve">  over the phone</w:t>
            </w:r>
          </w:p>
          <w:p w14:paraId="26FB2273" w14:textId="77777777" w:rsidR="002B07F4" w:rsidRDefault="002B07F4" w:rsidP="004662A2">
            <w:pPr>
              <w:spacing w:line="276" w:lineRule="auto"/>
              <w:rPr>
                <w:rFonts w:asciiTheme="minorHAnsi" w:eastAsia="MS Gothic" w:hAnsiTheme="minorHAnsi" w:cstheme="minorHAnsi"/>
              </w:rPr>
            </w:pPr>
            <w:r w:rsidRPr="002B07F4">
              <w:rPr>
                <w:rFonts w:asciiTheme="minorHAnsi" w:eastAsia="MS Gothic" w:hAnsiTheme="minorHAnsi" w:cstheme="minorHAnsi"/>
              </w:rPr>
              <w:t>Would you prefer to meet with our researchers:</w:t>
            </w:r>
          </w:p>
          <w:p w14:paraId="76D1DFE9" w14:textId="7301087D" w:rsidR="002B07F4" w:rsidRDefault="00672A01" w:rsidP="004662A2">
            <w:pPr>
              <w:spacing w:line="276" w:lineRule="auto"/>
              <w:rPr>
                <w:rFonts w:asciiTheme="minorHAnsi" w:eastAsia="MS Gothic" w:hAnsiTheme="minorHAnsi" w:cstheme="minorHAnsi"/>
              </w:rPr>
            </w:pPr>
            <w:sdt>
              <w:sdtPr>
                <w:rPr>
                  <w:rFonts w:cstheme="minorHAnsi"/>
                </w:rPr>
                <w:id w:val="873430580"/>
                <w14:checkbox>
                  <w14:checked w14:val="0"/>
                  <w14:checkedState w14:val="2612" w14:font="MS Gothic"/>
                  <w14:uncheckedState w14:val="2610" w14:font="MS Gothic"/>
                </w14:checkbox>
              </w:sdtPr>
              <w:sdtEndPr/>
              <w:sdtContent>
                <w:r w:rsidR="002B07F4">
                  <w:rPr>
                    <w:rFonts w:ascii="MS Gothic" w:eastAsia="MS Gothic" w:hAnsi="MS Gothic" w:cstheme="minorHAnsi" w:hint="eastAsia"/>
                  </w:rPr>
                  <w:t>☐</w:t>
                </w:r>
              </w:sdtContent>
            </w:sdt>
            <w:r w:rsidR="002B07F4">
              <w:rPr>
                <w:rFonts w:asciiTheme="minorHAnsi" w:hAnsiTheme="minorHAnsi" w:cstheme="minorHAnsi"/>
              </w:rPr>
              <w:t xml:space="preserve">  </w:t>
            </w:r>
            <w:r w:rsidR="002B07F4" w:rsidRPr="002B07F4">
              <w:rPr>
                <w:rFonts w:asciiTheme="minorHAnsi" w:eastAsia="MS Gothic" w:hAnsiTheme="minorHAnsi" w:cstheme="minorHAnsi"/>
              </w:rPr>
              <w:t>in a private one-to-one meeting</w:t>
            </w:r>
          </w:p>
          <w:p w14:paraId="0865BA70" w14:textId="4279F206" w:rsidR="002B07F4" w:rsidRDefault="00672A01" w:rsidP="004662A2">
            <w:pPr>
              <w:spacing w:line="276" w:lineRule="auto"/>
              <w:rPr>
                <w:rFonts w:asciiTheme="minorHAnsi" w:eastAsia="MS Gothic" w:hAnsiTheme="minorHAnsi" w:cstheme="minorHAnsi"/>
              </w:rPr>
            </w:pPr>
            <w:sdt>
              <w:sdtPr>
                <w:rPr>
                  <w:rFonts w:cstheme="minorHAnsi"/>
                </w:rPr>
                <w:id w:val="-588932693"/>
                <w14:checkbox>
                  <w14:checked w14:val="0"/>
                  <w14:checkedState w14:val="2612" w14:font="MS Gothic"/>
                  <w14:uncheckedState w14:val="2610" w14:font="MS Gothic"/>
                </w14:checkbox>
              </w:sdtPr>
              <w:sdtEndPr/>
              <w:sdtContent>
                <w:r w:rsidR="002B07F4">
                  <w:rPr>
                    <w:rFonts w:ascii="MS Gothic" w:eastAsia="MS Gothic" w:hAnsi="MS Gothic" w:cstheme="minorHAnsi" w:hint="eastAsia"/>
                  </w:rPr>
                  <w:t>☐</w:t>
                </w:r>
              </w:sdtContent>
            </w:sdt>
            <w:r w:rsidR="002B07F4">
              <w:rPr>
                <w:rFonts w:asciiTheme="minorHAnsi" w:hAnsiTheme="minorHAnsi" w:cstheme="minorHAnsi"/>
              </w:rPr>
              <w:t xml:space="preserve">  </w:t>
            </w:r>
            <w:r w:rsidR="002B07F4" w:rsidRPr="002B07F4">
              <w:rPr>
                <w:rFonts w:asciiTheme="minorHAnsi" w:eastAsia="MS Gothic" w:hAnsiTheme="minorHAnsi" w:cstheme="minorHAnsi"/>
              </w:rPr>
              <w:t>in a private meeting, but happy for there to be more than one researcher</w:t>
            </w:r>
          </w:p>
          <w:p w14:paraId="66B0C41B" w14:textId="067BD26C" w:rsidR="004662A2" w:rsidRPr="004662A2" w:rsidRDefault="00672A01" w:rsidP="004662A2">
            <w:pPr>
              <w:spacing w:line="276" w:lineRule="auto"/>
              <w:rPr>
                <w:rFonts w:asciiTheme="minorHAnsi" w:eastAsia="MS Gothic" w:hAnsiTheme="minorHAnsi" w:cstheme="minorHAnsi"/>
              </w:rPr>
            </w:pPr>
            <w:sdt>
              <w:sdtPr>
                <w:rPr>
                  <w:rFonts w:cstheme="minorHAnsi"/>
                </w:rPr>
                <w:id w:val="-991402558"/>
                <w14:checkbox>
                  <w14:checked w14:val="0"/>
                  <w14:checkedState w14:val="2612" w14:font="MS Gothic"/>
                  <w14:uncheckedState w14:val="2610" w14:font="MS Gothic"/>
                </w14:checkbox>
              </w:sdtPr>
              <w:sdtEndPr/>
              <w:sdtContent>
                <w:r w:rsidR="002B07F4">
                  <w:rPr>
                    <w:rFonts w:ascii="MS Gothic" w:eastAsia="MS Gothic" w:hAnsi="MS Gothic" w:cstheme="minorHAnsi" w:hint="eastAsia"/>
                  </w:rPr>
                  <w:t>☐</w:t>
                </w:r>
              </w:sdtContent>
            </w:sdt>
            <w:r w:rsidR="002B07F4">
              <w:rPr>
                <w:rFonts w:asciiTheme="minorHAnsi" w:hAnsiTheme="minorHAnsi" w:cstheme="minorHAnsi"/>
              </w:rPr>
              <w:t xml:space="preserve">  </w:t>
            </w:r>
            <w:r w:rsidR="002B07F4" w:rsidRPr="002B07F4">
              <w:rPr>
                <w:rFonts w:asciiTheme="minorHAnsi" w:eastAsia="MS Gothic" w:hAnsiTheme="minorHAnsi" w:cstheme="minorHAnsi"/>
              </w:rPr>
              <w:t>happy to attend a meeting with multiple consumers and researchers</w:t>
            </w:r>
          </w:p>
          <w:p w14:paraId="24354F24" w14:textId="77777777" w:rsidR="002B07F4" w:rsidRDefault="002B07F4" w:rsidP="004662A2">
            <w:pPr>
              <w:spacing w:line="276" w:lineRule="auto"/>
              <w:rPr>
                <w:rFonts w:asciiTheme="minorHAnsi" w:eastAsia="MS Gothic" w:hAnsiTheme="minorHAnsi" w:cstheme="minorHAnsi"/>
              </w:rPr>
            </w:pPr>
          </w:p>
          <w:p w14:paraId="26603B71" w14:textId="5F92F7B2" w:rsidR="004662A2" w:rsidRPr="004662A2" w:rsidRDefault="004662A2" w:rsidP="004662A2">
            <w:pPr>
              <w:spacing w:line="276" w:lineRule="auto"/>
              <w:rPr>
                <w:rFonts w:asciiTheme="minorHAnsi" w:eastAsia="MS Gothic" w:hAnsiTheme="minorHAnsi" w:cstheme="minorHAnsi"/>
              </w:rPr>
            </w:pPr>
            <w:r w:rsidRPr="004662A2">
              <w:rPr>
                <w:rFonts w:asciiTheme="minorHAnsi" w:eastAsia="MS Gothic" w:hAnsiTheme="minorHAnsi" w:cstheme="minorHAnsi"/>
              </w:rPr>
              <w:t>What would be your preferred time of day for this meeting</w:t>
            </w:r>
          </w:p>
          <w:p w14:paraId="54D52CA6" w14:textId="77777777" w:rsidR="004662A2" w:rsidRPr="004662A2" w:rsidRDefault="00672A01" w:rsidP="004662A2">
            <w:pPr>
              <w:spacing w:line="276" w:lineRule="auto"/>
              <w:rPr>
                <w:rFonts w:asciiTheme="minorHAnsi" w:hAnsiTheme="minorHAnsi" w:cstheme="minorHAnsi"/>
              </w:rPr>
            </w:pPr>
            <w:sdt>
              <w:sdtPr>
                <w:rPr>
                  <w:rFonts w:cstheme="minorHAnsi"/>
                </w:rPr>
                <w:id w:val="169381286"/>
                <w14:checkbox>
                  <w14:checked w14:val="0"/>
                  <w14:checkedState w14:val="2612" w14:font="MS Gothic"/>
                  <w14:uncheckedState w14:val="2610" w14:font="MS Gothic"/>
                </w14:checkbox>
              </w:sdtPr>
              <w:sdtEndPr/>
              <w:sdtContent>
                <w:r w:rsidR="004662A2" w:rsidRPr="004662A2">
                  <w:rPr>
                    <w:rFonts w:ascii="Segoe UI Symbol" w:eastAsia="MS Gothic" w:hAnsi="Segoe UI Symbol" w:cs="Segoe UI Symbol"/>
                  </w:rPr>
                  <w:t>☐</w:t>
                </w:r>
              </w:sdtContent>
            </w:sdt>
            <w:r w:rsidR="004662A2" w:rsidRPr="004662A2">
              <w:rPr>
                <w:rFonts w:asciiTheme="minorHAnsi" w:hAnsiTheme="minorHAnsi" w:cstheme="minorHAnsi"/>
              </w:rPr>
              <w:t xml:space="preserve">   Morning (before midday)</w:t>
            </w:r>
          </w:p>
          <w:p w14:paraId="111ECAE7" w14:textId="77777777" w:rsidR="004662A2" w:rsidRPr="004662A2" w:rsidRDefault="00672A01" w:rsidP="004662A2">
            <w:pPr>
              <w:spacing w:line="276" w:lineRule="auto"/>
              <w:rPr>
                <w:rFonts w:asciiTheme="minorHAnsi" w:hAnsiTheme="minorHAnsi" w:cstheme="minorHAnsi"/>
              </w:rPr>
            </w:pPr>
            <w:sdt>
              <w:sdtPr>
                <w:rPr>
                  <w:rFonts w:cstheme="minorHAnsi"/>
                </w:rPr>
                <w:id w:val="1726478336"/>
                <w14:checkbox>
                  <w14:checked w14:val="0"/>
                  <w14:checkedState w14:val="2612" w14:font="MS Gothic"/>
                  <w14:uncheckedState w14:val="2610" w14:font="MS Gothic"/>
                </w14:checkbox>
              </w:sdtPr>
              <w:sdtEndPr/>
              <w:sdtContent>
                <w:r w:rsidR="004662A2" w:rsidRPr="004662A2">
                  <w:rPr>
                    <w:rFonts w:ascii="Segoe UI Symbol" w:eastAsia="MS Gothic" w:hAnsi="Segoe UI Symbol" w:cs="Segoe UI Symbol"/>
                  </w:rPr>
                  <w:t>☐</w:t>
                </w:r>
              </w:sdtContent>
            </w:sdt>
            <w:r w:rsidR="004662A2" w:rsidRPr="004662A2">
              <w:rPr>
                <w:rFonts w:asciiTheme="minorHAnsi" w:hAnsiTheme="minorHAnsi" w:cstheme="minorHAnsi"/>
              </w:rPr>
              <w:t xml:space="preserve">   Afternoon (after midday, before 5pm)</w:t>
            </w:r>
          </w:p>
          <w:p w14:paraId="0596C985" w14:textId="02CE1A01" w:rsidR="004662A2" w:rsidRPr="004662A2" w:rsidRDefault="00672A01" w:rsidP="00C168AB">
            <w:pPr>
              <w:spacing w:line="276" w:lineRule="auto"/>
              <w:rPr>
                <w:rFonts w:asciiTheme="minorHAnsi" w:hAnsiTheme="minorHAnsi" w:cstheme="minorHAnsi"/>
              </w:rPr>
            </w:pPr>
            <w:sdt>
              <w:sdtPr>
                <w:rPr>
                  <w:rFonts w:cstheme="minorHAnsi"/>
                </w:rPr>
                <w:id w:val="-1778087535"/>
                <w14:checkbox>
                  <w14:checked w14:val="0"/>
                  <w14:checkedState w14:val="2612" w14:font="MS Gothic"/>
                  <w14:uncheckedState w14:val="2610" w14:font="MS Gothic"/>
                </w14:checkbox>
              </w:sdtPr>
              <w:sdtEndPr/>
              <w:sdtContent>
                <w:r w:rsidR="004662A2" w:rsidRPr="004662A2">
                  <w:rPr>
                    <w:rFonts w:ascii="Segoe UI Symbol" w:eastAsia="MS Gothic" w:hAnsi="Segoe UI Symbol" w:cs="Segoe UI Symbol"/>
                  </w:rPr>
                  <w:t>☐</w:t>
                </w:r>
              </w:sdtContent>
            </w:sdt>
            <w:r w:rsidR="004662A2" w:rsidRPr="004662A2">
              <w:rPr>
                <w:rFonts w:asciiTheme="minorHAnsi" w:hAnsiTheme="minorHAnsi" w:cstheme="minorHAnsi"/>
              </w:rPr>
              <w:t xml:space="preserve">   Evening (after 5pm, before 8pm)</w:t>
            </w:r>
          </w:p>
        </w:tc>
      </w:tr>
    </w:tbl>
    <w:p w14:paraId="6846F3B5" w14:textId="77777777" w:rsidR="004662A2" w:rsidRDefault="004662A2" w:rsidP="00114035">
      <w:pPr>
        <w:pStyle w:val="Heading2"/>
      </w:pPr>
    </w:p>
    <w:p w14:paraId="2E8CC1D9" w14:textId="736F5908" w:rsidR="007E600D" w:rsidRDefault="00672A01" w:rsidP="007E600D">
      <w:pPr>
        <w:ind w:left="567" w:hanging="567"/>
        <w:rPr>
          <w:lang w:val="en-GB"/>
        </w:rPr>
      </w:pPr>
      <w:sdt>
        <w:sdtPr>
          <w:rPr>
            <w:lang w:val="en-GB"/>
          </w:rPr>
          <w:id w:val="1538156513"/>
          <w14:checkbox>
            <w14:checked w14:val="0"/>
            <w14:checkedState w14:val="2612" w14:font="MS Gothic"/>
            <w14:uncheckedState w14:val="2610" w14:font="MS Gothic"/>
          </w14:checkbox>
        </w:sdtPr>
        <w:sdtEndPr/>
        <w:sdtContent>
          <w:r w:rsidR="007E600D">
            <w:rPr>
              <w:rFonts w:ascii="MS Gothic" w:eastAsia="MS Gothic" w:hAnsi="MS Gothic" w:hint="eastAsia"/>
              <w:lang w:val="en-GB"/>
            </w:rPr>
            <w:t>☐</w:t>
          </w:r>
        </w:sdtContent>
      </w:sdt>
      <w:r w:rsidR="007E600D">
        <w:rPr>
          <w:lang w:val="en-GB"/>
        </w:rPr>
        <w:t xml:space="preserve"> </w:t>
      </w:r>
      <w:r w:rsidR="007E600D">
        <w:rPr>
          <w:lang w:val="en-GB"/>
        </w:rPr>
        <w:tab/>
        <w:t xml:space="preserve">I agree to become a member of QIMR Berghofer’s </w:t>
      </w:r>
      <w:r w:rsidR="007E600D">
        <w:rPr>
          <w:i/>
          <w:lang w:val="en-GB"/>
        </w:rPr>
        <w:t xml:space="preserve">Better Health Together </w:t>
      </w:r>
      <w:r w:rsidR="007E600D">
        <w:rPr>
          <w:lang w:val="en-GB"/>
        </w:rPr>
        <w:t xml:space="preserve">register </w:t>
      </w:r>
      <w:r w:rsidR="00114035" w:rsidRPr="00114035">
        <w:rPr>
          <w:lang w:val="en-GB"/>
        </w:rPr>
        <w:t xml:space="preserve">of people interested in being involved in </w:t>
      </w:r>
      <w:r w:rsidR="007E600D">
        <w:rPr>
          <w:lang w:val="en-GB"/>
        </w:rPr>
        <w:t xml:space="preserve">improving their </w:t>
      </w:r>
      <w:r w:rsidR="00114035" w:rsidRPr="00114035">
        <w:rPr>
          <w:lang w:val="en-GB"/>
        </w:rPr>
        <w:t>research</w:t>
      </w:r>
      <w:r w:rsidR="007E600D">
        <w:rPr>
          <w:lang w:val="en-GB"/>
        </w:rPr>
        <w:t>.</w:t>
      </w:r>
      <w:r w:rsidR="00114035" w:rsidRPr="00114035">
        <w:rPr>
          <w:lang w:val="en-GB"/>
        </w:rPr>
        <w:t xml:space="preserve"> </w:t>
      </w:r>
      <w:r w:rsidR="007E600D">
        <w:rPr>
          <w:lang w:val="en-GB"/>
        </w:rPr>
        <w:t>I acknowledge that QIMR Berghofer will securely store my</w:t>
      </w:r>
      <w:r w:rsidR="00114035" w:rsidRPr="00114035">
        <w:rPr>
          <w:lang w:val="en-GB"/>
        </w:rPr>
        <w:t xml:space="preserve"> details </w:t>
      </w:r>
      <w:r w:rsidR="007E600D">
        <w:rPr>
          <w:lang w:val="en-GB"/>
        </w:rPr>
        <w:t xml:space="preserve">for the purpose of </w:t>
      </w:r>
      <w:r w:rsidR="00114035" w:rsidRPr="00114035">
        <w:rPr>
          <w:lang w:val="en-GB"/>
        </w:rPr>
        <w:t>contact</w:t>
      </w:r>
      <w:r w:rsidR="007E600D">
        <w:rPr>
          <w:lang w:val="en-GB"/>
        </w:rPr>
        <w:t xml:space="preserve">ing me </w:t>
      </w:r>
      <w:r w:rsidR="00114035" w:rsidRPr="00114035">
        <w:rPr>
          <w:lang w:val="en-GB"/>
        </w:rPr>
        <w:t>about any future consumer involveme</w:t>
      </w:r>
      <w:r w:rsidR="007E600D">
        <w:rPr>
          <w:lang w:val="en-GB"/>
        </w:rPr>
        <w:t>nt or engagement opportunities.</w:t>
      </w:r>
    </w:p>
    <w:p w14:paraId="5427EC19" w14:textId="0535A1A2" w:rsidR="00114035" w:rsidRPr="007E600D" w:rsidRDefault="00114035" w:rsidP="007E600D">
      <w:pPr>
        <w:ind w:left="567"/>
        <w:rPr>
          <w:i/>
          <w:lang w:val="en-GB"/>
        </w:rPr>
      </w:pPr>
      <w:r w:rsidRPr="007E600D">
        <w:rPr>
          <w:i/>
          <w:sz w:val="20"/>
          <w:lang w:val="en-GB"/>
        </w:rPr>
        <w:t xml:space="preserve">You can unsubscribe at any time by contacting us </w:t>
      </w:r>
      <w:r w:rsidR="007E600D" w:rsidRPr="007E600D">
        <w:rPr>
          <w:i/>
          <w:sz w:val="20"/>
          <w:lang w:val="en-GB"/>
        </w:rPr>
        <w:t xml:space="preserve">on </w:t>
      </w:r>
      <w:hyperlink r:id="rId10" w:history="1">
        <w:r w:rsidR="001E0C92" w:rsidRPr="006B2E97">
          <w:rPr>
            <w:rStyle w:val="Hyperlink"/>
            <w:i/>
            <w:sz w:val="20"/>
            <w:lang w:val="en-GB"/>
          </w:rPr>
          <w:t>involvement@qimrb.edu.au</w:t>
        </w:r>
      </w:hyperlink>
      <w:r w:rsidR="007E600D" w:rsidRPr="007E600D">
        <w:rPr>
          <w:i/>
          <w:sz w:val="20"/>
          <w:lang w:val="en-GB"/>
        </w:rPr>
        <w:t>.</w:t>
      </w:r>
      <w:r w:rsidR="007E600D" w:rsidRPr="007E600D">
        <w:rPr>
          <w:i/>
          <w:lang w:val="en-GB"/>
        </w:rPr>
        <w:t xml:space="preserve"> </w:t>
      </w:r>
    </w:p>
    <w:p w14:paraId="315F44D0" w14:textId="77777777" w:rsidR="007E600D" w:rsidRDefault="007E600D" w:rsidP="007E600D">
      <w:pPr>
        <w:rPr>
          <w:lang w:val="en-GB"/>
        </w:rPr>
      </w:pPr>
    </w:p>
    <w:p w14:paraId="08A1F974" w14:textId="48D4C383" w:rsidR="007E600D" w:rsidRPr="00114035" w:rsidRDefault="007E600D" w:rsidP="007E600D">
      <w:pPr>
        <w:rPr>
          <w:lang w:val="en-GB"/>
        </w:rPr>
      </w:pPr>
      <w:r w:rsidRPr="00114035">
        <w:rPr>
          <w:lang w:val="en-GB"/>
        </w:rPr>
        <w:t xml:space="preserve">Once completed, please email this form to </w:t>
      </w:r>
      <w:hyperlink r:id="rId11" w:history="1">
        <w:r w:rsidR="001E0C92" w:rsidRPr="006B2E97">
          <w:rPr>
            <w:rStyle w:val="Hyperlink"/>
            <w:lang w:val="en-GB"/>
          </w:rPr>
          <w:t>involvement@qimrb.edu.au</w:t>
        </w:r>
      </w:hyperlink>
      <w:r w:rsidRPr="00114035">
        <w:rPr>
          <w:lang w:val="en-GB"/>
        </w:rPr>
        <w:t>.</w:t>
      </w:r>
    </w:p>
    <w:p w14:paraId="7D3C8B3B" w14:textId="4E7257EC" w:rsidR="00114035" w:rsidRDefault="00114035" w:rsidP="00114035">
      <w:pPr>
        <w:rPr>
          <w:lang w:val="en-GB"/>
        </w:rPr>
      </w:pPr>
    </w:p>
    <w:p w14:paraId="6AECD1D7" w14:textId="59CC626F" w:rsidR="00114035" w:rsidRPr="007E600D" w:rsidRDefault="00114035" w:rsidP="00114035">
      <w:pPr>
        <w:rPr>
          <w:rFonts w:ascii="HelveticaNeueLT Std" w:hAnsi="HelveticaNeueLT Std"/>
          <w:color w:val="1E1C29"/>
          <w:sz w:val="18"/>
          <w:szCs w:val="18"/>
        </w:rPr>
      </w:pPr>
      <w:r w:rsidRPr="00626BDF">
        <w:rPr>
          <w:rFonts w:ascii="HelveticaNeueLT Std" w:hAnsi="HelveticaNeueLT Std"/>
          <w:color w:val="1E1C29"/>
          <w:sz w:val="18"/>
          <w:szCs w:val="18"/>
        </w:rPr>
        <w:t>QIMR Berghofer is committed to protecting your privacy in compliance with the Information Privacy Act 2009 (Qld). We are collecting your information for the purpose of consumer involvement related activities and other initiatives. We will retain your personal information for the purpose of keeping you informed and/or involved in QIMR research, events and appeals which may be of interest to you. We may share your information with our third-party service providers, consultants and contractors. For more information, please see our Privacy Policy: www.qimrb.edu.au/privacy-policy/ or contact our Privacy Officer on (07) 3362 0222.</w:t>
      </w:r>
    </w:p>
    <w:sectPr w:rsidR="00114035" w:rsidRPr="007E600D" w:rsidSect="001E0C92">
      <w:headerReference w:type="default" r:id="rId12"/>
      <w:footerReference w:type="default" r:id="rId13"/>
      <w:pgSz w:w="11906" w:h="16838" w:code="9"/>
      <w:pgMar w:top="993" w:right="1077" w:bottom="993"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121C6" w14:textId="77777777" w:rsidR="00F17170" w:rsidRDefault="00F17170" w:rsidP="00F17170">
      <w:pPr>
        <w:spacing w:after="0" w:line="240" w:lineRule="auto"/>
      </w:pPr>
      <w:r>
        <w:separator/>
      </w:r>
    </w:p>
  </w:endnote>
  <w:endnote w:type="continuationSeparator" w:id="0">
    <w:p w14:paraId="0AB93D36" w14:textId="77777777" w:rsidR="00F17170" w:rsidRDefault="00F17170" w:rsidP="00F1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think Sans">
    <w:panose1 w:val="00000000000000000000"/>
    <w:charset w:val="00"/>
    <w:family w:val="auto"/>
    <w:pitch w:val="variable"/>
    <w:sig w:usb0="A00002FF" w:usb1="4000A47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769498"/>
      <w:docPartObj>
        <w:docPartGallery w:val="Page Numbers (Bottom of Page)"/>
        <w:docPartUnique/>
      </w:docPartObj>
    </w:sdtPr>
    <w:sdtEndPr/>
    <w:sdtContent>
      <w:sdt>
        <w:sdtPr>
          <w:id w:val="-1705238520"/>
          <w:docPartObj>
            <w:docPartGallery w:val="Page Numbers (Top of Page)"/>
            <w:docPartUnique/>
          </w:docPartObj>
        </w:sdtPr>
        <w:sdtEndPr/>
        <w:sdtContent>
          <w:p w14:paraId="08899D9C" w14:textId="09A126A4" w:rsidR="00395C46" w:rsidRDefault="00395C46" w:rsidP="00395C46">
            <w:pPr>
              <w:pStyle w:val="Footer"/>
              <w:pBdr>
                <w:top w:val="single" w:sz="4" w:space="1" w:color="auto"/>
              </w:pBdr>
              <w:tabs>
                <w:tab w:val="clear" w:pos="4513"/>
                <w:tab w:val="clear" w:pos="9026"/>
                <w:tab w:val="right" w:pos="9752"/>
              </w:tabs>
            </w:pPr>
            <w:r w:rsidRPr="00395C46">
              <w:rPr>
                <w:sz w:val="18"/>
              </w:rPr>
              <w:t>Expression of Interest Form</w:t>
            </w:r>
            <w:r>
              <w:tab/>
              <w:t xml:space="preserve">Page </w:t>
            </w:r>
            <w:r>
              <w:rPr>
                <w:b/>
                <w:bCs/>
                <w:sz w:val="24"/>
                <w:szCs w:val="24"/>
              </w:rPr>
              <w:fldChar w:fldCharType="begin"/>
            </w:r>
            <w:r>
              <w:rPr>
                <w:b/>
                <w:bCs/>
              </w:rPr>
              <w:instrText xml:space="preserve"> PAGE </w:instrText>
            </w:r>
            <w:r>
              <w:rPr>
                <w:b/>
                <w:bCs/>
                <w:sz w:val="24"/>
                <w:szCs w:val="24"/>
              </w:rPr>
              <w:fldChar w:fldCharType="separate"/>
            </w:r>
            <w:r w:rsidR="00672A0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2A01">
              <w:rPr>
                <w:b/>
                <w:bCs/>
                <w:noProof/>
              </w:rPr>
              <w:t>3</w:t>
            </w:r>
            <w:r>
              <w:rPr>
                <w:b/>
                <w:bCs/>
                <w:sz w:val="24"/>
                <w:szCs w:val="24"/>
              </w:rPr>
              <w:fldChar w:fldCharType="end"/>
            </w:r>
          </w:p>
          <w:p w14:paraId="70863557" w14:textId="12F924B4" w:rsidR="00F17170" w:rsidRDefault="00395C46" w:rsidP="00395C46">
            <w:pPr>
              <w:pStyle w:val="Footer"/>
              <w:pBdr>
                <w:top w:val="single" w:sz="4" w:space="1" w:color="auto"/>
              </w:pBdr>
              <w:tabs>
                <w:tab w:val="clear" w:pos="4513"/>
                <w:tab w:val="clear" w:pos="9026"/>
                <w:tab w:val="right" w:pos="9752"/>
              </w:tabs>
            </w:pPr>
            <w:r w:rsidRPr="00395C46">
              <w:rPr>
                <w:sz w:val="18"/>
              </w:rPr>
              <w:t>Adapted from Australian Clinical Trials Alliance</w:t>
            </w: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7E88E" w14:textId="77777777" w:rsidR="00F17170" w:rsidRDefault="00F17170" w:rsidP="00F17170">
      <w:pPr>
        <w:spacing w:after="0" w:line="240" w:lineRule="auto"/>
      </w:pPr>
      <w:r>
        <w:separator/>
      </w:r>
    </w:p>
  </w:footnote>
  <w:footnote w:type="continuationSeparator" w:id="0">
    <w:p w14:paraId="0EB12E45" w14:textId="77777777" w:rsidR="00F17170" w:rsidRDefault="00F17170" w:rsidP="00F17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0EC40" w14:textId="1DDD81FE" w:rsidR="00F17170" w:rsidRPr="00141FA0" w:rsidRDefault="001714DB" w:rsidP="00C20435">
    <w:pPr>
      <w:pStyle w:val="IntenseQuote"/>
      <w:spacing w:before="0" w:beforeAutospacing="0" w:after="120"/>
      <w:ind w:left="0"/>
      <w:jc w:val="left"/>
      <w:rPr>
        <w:rStyle w:val="IntenseReference"/>
        <w:b w:val="0"/>
        <w:bCs w:val="0"/>
        <w:smallCaps w:val="0"/>
        <w:sz w:val="24"/>
        <w:u w:val="none"/>
      </w:rPr>
    </w:pPr>
    <w:r>
      <w:rPr>
        <w:noProof/>
        <w:lang w:eastAsia="en-AU"/>
      </w:rPr>
      <w:drawing>
        <wp:anchor distT="0" distB="0" distL="114300" distR="114300" simplePos="0" relativeHeight="251659264" behindDoc="1" locked="0" layoutInCell="1" allowOverlap="1" wp14:anchorId="3222F601" wp14:editId="7C65B2BE">
          <wp:simplePos x="0" y="0"/>
          <wp:positionH relativeFrom="column">
            <wp:posOffset>4594860</wp:posOffset>
          </wp:positionH>
          <wp:positionV relativeFrom="paragraph">
            <wp:posOffset>-146050</wp:posOffset>
          </wp:positionV>
          <wp:extent cx="1835785" cy="377190"/>
          <wp:effectExtent l="0" t="0" r="0" b="0"/>
          <wp:wrapTight wrapText="bothSides">
            <wp:wrapPolygon edited="0">
              <wp:start x="1569" y="1091"/>
              <wp:lineTo x="448" y="7636"/>
              <wp:lineTo x="897" y="17455"/>
              <wp:lineTo x="13673" y="19636"/>
              <wp:lineTo x="15018" y="19636"/>
              <wp:lineTo x="21070" y="14182"/>
              <wp:lineTo x="20397" y="5455"/>
              <wp:lineTo x="2690" y="1091"/>
              <wp:lineTo x="1569" y="1091"/>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IMRBerghofer_HLOGO_2COL_RGB_290713.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785" cy="37719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6727D"/>
    <w:multiLevelType w:val="hybridMultilevel"/>
    <w:tmpl w:val="06428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C76DCB"/>
    <w:multiLevelType w:val="hybridMultilevel"/>
    <w:tmpl w:val="CE1E0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E32EA4"/>
    <w:multiLevelType w:val="hybridMultilevel"/>
    <w:tmpl w:val="C33AF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901994"/>
    <w:multiLevelType w:val="hybridMultilevel"/>
    <w:tmpl w:val="FE72F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297450"/>
    <w:multiLevelType w:val="hybridMultilevel"/>
    <w:tmpl w:val="2236F9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8D"/>
    <w:rsid w:val="0002116B"/>
    <w:rsid w:val="00062C39"/>
    <w:rsid w:val="000C3374"/>
    <w:rsid w:val="000F6F11"/>
    <w:rsid w:val="00114035"/>
    <w:rsid w:val="00141FA0"/>
    <w:rsid w:val="001714DB"/>
    <w:rsid w:val="001E0C92"/>
    <w:rsid w:val="00267AC6"/>
    <w:rsid w:val="002B07F4"/>
    <w:rsid w:val="00326292"/>
    <w:rsid w:val="00395C46"/>
    <w:rsid w:val="004662A2"/>
    <w:rsid w:val="004B0556"/>
    <w:rsid w:val="00501967"/>
    <w:rsid w:val="00516BE4"/>
    <w:rsid w:val="0056126E"/>
    <w:rsid w:val="00564BE5"/>
    <w:rsid w:val="005B166D"/>
    <w:rsid w:val="005C2243"/>
    <w:rsid w:val="00654B68"/>
    <w:rsid w:val="00672A01"/>
    <w:rsid w:val="00694290"/>
    <w:rsid w:val="006B5F77"/>
    <w:rsid w:val="0079050A"/>
    <w:rsid w:val="007E600D"/>
    <w:rsid w:val="00914D5A"/>
    <w:rsid w:val="00925EE8"/>
    <w:rsid w:val="00976320"/>
    <w:rsid w:val="00AF3823"/>
    <w:rsid w:val="00BB14A2"/>
    <w:rsid w:val="00C20435"/>
    <w:rsid w:val="00C86B89"/>
    <w:rsid w:val="00DD3B07"/>
    <w:rsid w:val="00E015D3"/>
    <w:rsid w:val="00E77B8D"/>
    <w:rsid w:val="00EA4DE5"/>
    <w:rsid w:val="00EB2477"/>
    <w:rsid w:val="00F17170"/>
    <w:rsid w:val="00F564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85DEC8"/>
  <w15:chartTrackingRefBased/>
  <w15:docId w15:val="{4BDEC207-36B1-4B3C-A3E1-4E949B24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FA0"/>
  </w:style>
  <w:style w:type="paragraph" w:styleId="Heading1">
    <w:name w:val="heading 1"/>
    <w:basedOn w:val="Normal"/>
    <w:next w:val="Normal"/>
    <w:link w:val="Heading1Char"/>
    <w:uiPriority w:val="9"/>
    <w:qFormat/>
    <w:rsid w:val="00C20435"/>
    <w:pPr>
      <w:keepNext/>
      <w:keepLines/>
      <w:pBdr>
        <w:bottom w:val="single" w:sz="4" w:space="1" w:color="FF3225" w:themeColor="text2"/>
      </w:pBdr>
      <w:spacing w:before="240" w:after="120" w:line="240" w:lineRule="auto"/>
      <w:outlineLvl w:val="0"/>
    </w:pPr>
    <w:rPr>
      <w:rFonts w:asciiTheme="majorHAnsi" w:eastAsiaTheme="majorEastAsia" w:hAnsiTheme="majorHAnsi" w:cstheme="majorBidi"/>
      <w:color w:val="230011" w:themeColor="accent1" w:themeShade="80"/>
      <w:sz w:val="32"/>
      <w:szCs w:val="36"/>
    </w:rPr>
  </w:style>
  <w:style w:type="paragraph" w:styleId="Heading2">
    <w:name w:val="heading 2"/>
    <w:basedOn w:val="Normal"/>
    <w:next w:val="Normal"/>
    <w:link w:val="Heading2Char"/>
    <w:uiPriority w:val="9"/>
    <w:unhideWhenUsed/>
    <w:qFormat/>
    <w:rsid w:val="00C20435"/>
    <w:pPr>
      <w:keepNext/>
      <w:keepLines/>
      <w:spacing w:after="120" w:line="240" w:lineRule="auto"/>
      <w:outlineLvl w:val="1"/>
    </w:pPr>
    <w:rPr>
      <w:rFonts w:asciiTheme="majorHAnsi" w:eastAsiaTheme="majorEastAsia" w:hAnsiTheme="majorHAnsi" w:cstheme="majorBidi"/>
      <w:color w:val="35001A" w:themeColor="accent1" w:themeShade="BF"/>
      <w:sz w:val="28"/>
      <w:szCs w:val="32"/>
    </w:rPr>
  </w:style>
  <w:style w:type="paragraph" w:styleId="Heading3">
    <w:name w:val="heading 3"/>
    <w:basedOn w:val="Normal"/>
    <w:next w:val="Normal"/>
    <w:link w:val="Heading3Char"/>
    <w:uiPriority w:val="9"/>
    <w:unhideWhenUsed/>
    <w:qFormat/>
    <w:rsid w:val="00141FA0"/>
    <w:pPr>
      <w:keepNext/>
      <w:keepLines/>
      <w:pBdr>
        <w:bottom w:val="dotted" w:sz="4" w:space="1" w:color="FF3225" w:themeColor="text2"/>
      </w:pBdr>
      <w:spacing w:after="240" w:line="240" w:lineRule="auto"/>
      <w:outlineLvl w:val="2"/>
    </w:pPr>
    <w:rPr>
      <w:rFonts w:asciiTheme="majorHAnsi" w:eastAsiaTheme="majorEastAsia" w:hAnsiTheme="majorHAnsi" w:cstheme="majorBidi"/>
      <w:color w:val="35001A" w:themeColor="accent1" w:themeShade="BF"/>
      <w:sz w:val="28"/>
      <w:szCs w:val="28"/>
    </w:rPr>
  </w:style>
  <w:style w:type="paragraph" w:styleId="Heading4">
    <w:name w:val="heading 4"/>
    <w:basedOn w:val="Normal"/>
    <w:next w:val="Normal"/>
    <w:link w:val="Heading4Char"/>
    <w:uiPriority w:val="9"/>
    <w:semiHidden/>
    <w:unhideWhenUsed/>
    <w:qFormat/>
    <w:rsid w:val="00141FA0"/>
    <w:pPr>
      <w:keepNext/>
      <w:keepLines/>
      <w:spacing w:before="40" w:after="0"/>
      <w:outlineLvl w:val="3"/>
    </w:pPr>
    <w:rPr>
      <w:rFonts w:asciiTheme="majorHAnsi" w:eastAsiaTheme="majorEastAsia" w:hAnsiTheme="majorHAnsi" w:cstheme="majorBidi"/>
      <w:color w:val="35001A" w:themeColor="accent1" w:themeShade="BF"/>
      <w:sz w:val="24"/>
      <w:szCs w:val="24"/>
    </w:rPr>
  </w:style>
  <w:style w:type="paragraph" w:styleId="Heading5">
    <w:name w:val="heading 5"/>
    <w:basedOn w:val="Normal"/>
    <w:next w:val="Normal"/>
    <w:link w:val="Heading5Char"/>
    <w:uiPriority w:val="9"/>
    <w:semiHidden/>
    <w:unhideWhenUsed/>
    <w:qFormat/>
    <w:rsid w:val="00141FA0"/>
    <w:pPr>
      <w:keepNext/>
      <w:keepLines/>
      <w:spacing w:before="40" w:after="0"/>
      <w:outlineLvl w:val="4"/>
    </w:pPr>
    <w:rPr>
      <w:rFonts w:asciiTheme="majorHAnsi" w:eastAsiaTheme="majorEastAsia" w:hAnsiTheme="majorHAnsi" w:cstheme="majorBidi"/>
      <w:caps/>
      <w:color w:val="35001A" w:themeColor="accent1" w:themeShade="BF"/>
    </w:rPr>
  </w:style>
  <w:style w:type="paragraph" w:styleId="Heading6">
    <w:name w:val="heading 6"/>
    <w:basedOn w:val="Normal"/>
    <w:next w:val="Normal"/>
    <w:link w:val="Heading6Char"/>
    <w:uiPriority w:val="9"/>
    <w:semiHidden/>
    <w:unhideWhenUsed/>
    <w:qFormat/>
    <w:rsid w:val="00141FA0"/>
    <w:pPr>
      <w:keepNext/>
      <w:keepLines/>
      <w:spacing w:before="40" w:after="0"/>
      <w:outlineLvl w:val="5"/>
    </w:pPr>
    <w:rPr>
      <w:rFonts w:asciiTheme="majorHAnsi" w:eastAsiaTheme="majorEastAsia" w:hAnsiTheme="majorHAnsi" w:cstheme="majorBidi"/>
      <w:i/>
      <w:iCs/>
      <w:caps/>
      <w:color w:val="230011" w:themeColor="accent1" w:themeShade="80"/>
    </w:rPr>
  </w:style>
  <w:style w:type="paragraph" w:styleId="Heading7">
    <w:name w:val="heading 7"/>
    <w:basedOn w:val="Normal"/>
    <w:next w:val="Normal"/>
    <w:link w:val="Heading7Char"/>
    <w:uiPriority w:val="9"/>
    <w:semiHidden/>
    <w:unhideWhenUsed/>
    <w:qFormat/>
    <w:rsid w:val="00141FA0"/>
    <w:pPr>
      <w:keepNext/>
      <w:keepLines/>
      <w:spacing w:before="40" w:after="0"/>
      <w:outlineLvl w:val="6"/>
    </w:pPr>
    <w:rPr>
      <w:rFonts w:asciiTheme="majorHAnsi" w:eastAsiaTheme="majorEastAsia" w:hAnsiTheme="majorHAnsi" w:cstheme="majorBidi"/>
      <w:b/>
      <w:bCs/>
      <w:color w:val="230011" w:themeColor="accent1" w:themeShade="80"/>
    </w:rPr>
  </w:style>
  <w:style w:type="paragraph" w:styleId="Heading8">
    <w:name w:val="heading 8"/>
    <w:basedOn w:val="Normal"/>
    <w:next w:val="Normal"/>
    <w:link w:val="Heading8Char"/>
    <w:uiPriority w:val="9"/>
    <w:semiHidden/>
    <w:unhideWhenUsed/>
    <w:qFormat/>
    <w:rsid w:val="00141FA0"/>
    <w:pPr>
      <w:keepNext/>
      <w:keepLines/>
      <w:spacing w:before="40" w:after="0"/>
      <w:outlineLvl w:val="7"/>
    </w:pPr>
    <w:rPr>
      <w:rFonts w:asciiTheme="majorHAnsi" w:eastAsiaTheme="majorEastAsia" w:hAnsiTheme="majorHAnsi" w:cstheme="majorBidi"/>
      <w:b/>
      <w:bCs/>
      <w:i/>
      <w:iCs/>
      <w:color w:val="230011" w:themeColor="accent1" w:themeShade="80"/>
    </w:rPr>
  </w:style>
  <w:style w:type="paragraph" w:styleId="Heading9">
    <w:name w:val="heading 9"/>
    <w:basedOn w:val="Normal"/>
    <w:next w:val="Normal"/>
    <w:link w:val="Heading9Char"/>
    <w:uiPriority w:val="9"/>
    <w:semiHidden/>
    <w:unhideWhenUsed/>
    <w:qFormat/>
    <w:rsid w:val="00141FA0"/>
    <w:pPr>
      <w:keepNext/>
      <w:keepLines/>
      <w:spacing w:before="40" w:after="0"/>
      <w:outlineLvl w:val="8"/>
    </w:pPr>
    <w:rPr>
      <w:rFonts w:asciiTheme="majorHAnsi" w:eastAsiaTheme="majorEastAsia" w:hAnsiTheme="majorHAnsi" w:cstheme="majorBidi"/>
      <w:i/>
      <w:iCs/>
      <w:color w:val="23001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435"/>
    <w:rPr>
      <w:rFonts w:asciiTheme="majorHAnsi" w:eastAsiaTheme="majorEastAsia" w:hAnsiTheme="majorHAnsi" w:cstheme="majorBidi"/>
      <w:color w:val="230011" w:themeColor="accent1" w:themeShade="80"/>
      <w:sz w:val="32"/>
      <w:szCs w:val="36"/>
    </w:rPr>
  </w:style>
  <w:style w:type="character" w:customStyle="1" w:styleId="Heading2Char">
    <w:name w:val="Heading 2 Char"/>
    <w:basedOn w:val="DefaultParagraphFont"/>
    <w:link w:val="Heading2"/>
    <w:uiPriority w:val="9"/>
    <w:rsid w:val="00C20435"/>
    <w:rPr>
      <w:rFonts w:asciiTheme="majorHAnsi" w:eastAsiaTheme="majorEastAsia" w:hAnsiTheme="majorHAnsi" w:cstheme="majorBidi"/>
      <w:color w:val="35001A" w:themeColor="accent1" w:themeShade="BF"/>
      <w:sz w:val="28"/>
      <w:szCs w:val="32"/>
    </w:rPr>
  </w:style>
  <w:style w:type="character" w:customStyle="1" w:styleId="Heading3Char">
    <w:name w:val="Heading 3 Char"/>
    <w:basedOn w:val="DefaultParagraphFont"/>
    <w:link w:val="Heading3"/>
    <w:uiPriority w:val="9"/>
    <w:rsid w:val="00141FA0"/>
    <w:rPr>
      <w:rFonts w:asciiTheme="majorHAnsi" w:eastAsiaTheme="majorEastAsia" w:hAnsiTheme="majorHAnsi" w:cstheme="majorBidi"/>
      <w:color w:val="35001A" w:themeColor="accent1" w:themeShade="BF"/>
      <w:sz w:val="28"/>
      <w:szCs w:val="28"/>
    </w:rPr>
  </w:style>
  <w:style w:type="character" w:customStyle="1" w:styleId="Heading4Char">
    <w:name w:val="Heading 4 Char"/>
    <w:basedOn w:val="DefaultParagraphFont"/>
    <w:link w:val="Heading4"/>
    <w:uiPriority w:val="9"/>
    <w:semiHidden/>
    <w:rsid w:val="00141FA0"/>
    <w:rPr>
      <w:rFonts w:asciiTheme="majorHAnsi" w:eastAsiaTheme="majorEastAsia" w:hAnsiTheme="majorHAnsi" w:cstheme="majorBidi"/>
      <w:color w:val="35001A" w:themeColor="accent1" w:themeShade="BF"/>
      <w:sz w:val="24"/>
      <w:szCs w:val="24"/>
    </w:rPr>
  </w:style>
  <w:style w:type="character" w:customStyle="1" w:styleId="Heading5Char">
    <w:name w:val="Heading 5 Char"/>
    <w:basedOn w:val="DefaultParagraphFont"/>
    <w:link w:val="Heading5"/>
    <w:uiPriority w:val="9"/>
    <w:semiHidden/>
    <w:rsid w:val="00141FA0"/>
    <w:rPr>
      <w:rFonts w:asciiTheme="majorHAnsi" w:eastAsiaTheme="majorEastAsia" w:hAnsiTheme="majorHAnsi" w:cstheme="majorBidi"/>
      <w:caps/>
      <w:color w:val="35001A" w:themeColor="accent1" w:themeShade="BF"/>
    </w:rPr>
  </w:style>
  <w:style w:type="character" w:customStyle="1" w:styleId="Heading6Char">
    <w:name w:val="Heading 6 Char"/>
    <w:basedOn w:val="DefaultParagraphFont"/>
    <w:link w:val="Heading6"/>
    <w:uiPriority w:val="9"/>
    <w:semiHidden/>
    <w:rsid w:val="00141FA0"/>
    <w:rPr>
      <w:rFonts w:asciiTheme="majorHAnsi" w:eastAsiaTheme="majorEastAsia" w:hAnsiTheme="majorHAnsi" w:cstheme="majorBidi"/>
      <w:i/>
      <w:iCs/>
      <w:caps/>
      <w:color w:val="230011" w:themeColor="accent1" w:themeShade="80"/>
    </w:rPr>
  </w:style>
  <w:style w:type="character" w:customStyle="1" w:styleId="Heading7Char">
    <w:name w:val="Heading 7 Char"/>
    <w:basedOn w:val="DefaultParagraphFont"/>
    <w:link w:val="Heading7"/>
    <w:uiPriority w:val="9"/>
    <w:semiHidden/>
    <w:rsid w:val="00141FA0"/>
    <w:rPr>
      <w:rFonts w:asciiTheme="majorHAnsi" w:eastAsiaTheme="majorEastAsia" w:hAnsiTheme="majorHAnsi" w:cstheme="majorBidi"/>
      <w:b/>
      <w:bCs/>
      <w:color w:val="230011" w:themeColor="accent1" w:themeShade="80"/>
    </w:rPr>
  </w:style>
  <w:style w:type="character" w:customStyle="1" w:styleId="Heading8Char">
    <w:name w:val="Heading 8 Char"/>
    <w:basedOn w:val="DefaultParagraphFont"/>
    <w:link w:val="Heading8"/>
    <w:uiPriority w:val="9"/>
    <w:semiHidden/>
    <w:rsid w:val="00141FA0"/>
    <w:rPr>
      <w:rFonts w:asciiTheme="majorHAnsi" w:eastAsiaTheme="majorEastAsia" w:hAnsiTheme="majorHAnsi" w:cstheme="majorBidi"/>
      <w:b/>
      <w:bCs/>
      <w:i/>
      <w:iCs/>
      <w:color w:val="230011" w:themeColor="accent1" w:themeShade="80"/>
    </w:rPr>
  </w:style>
  <w:style w:type="character" w:customStyle="1" w:styleId="Heading9Char">
    <w:name w:val="Heading 9 Char"/>
    <w:basedOn w:val="DefaultParagraphFont"/>
    <w:link w:val="Heading9"/>
    <w:uiPriority w:val="9"/>
    <w:semiHidden/>
    <w:rsid w:val="00141FA0"/>
    <w:rPr>
      <w:rFonts w:asciiTheme="majorHAnsi" w:eastAsiaTheme="majorEastAsia" w:hAnsiTheme="majorHAnsi" w:cstheme="majorBidi"/>
      <w:i/>
      <w:iCs/>
      <w:color w:val="230011" w:themeColor="accent1" w:themeShade="80"/>
    </w:rPr>
  </w:style>
  <w:style w:type="paragraph" w:styleId="Caption">
    <w:name w:val="caption"/>
    <w:basedOn w:val="Normal"/>
    <w:next w:val="Normal"/>
    <w:uiPriority w:val="35"/>
    <w:semiHidden/>
    <w:unhideWhenUsed/>
    <w:qFormat/>
    <w:rsid w:val="00141FA0"/>
    <w:pPr>
      <w:spacing w:line="240" w:lineRule="auto"/>
    </w:pPr>
    <w:rPr>
      <w:b/>
      <w:bCs/>
      <w:smallCaps/>
      <w:color w:val="FF3225" w:themeColor="text2"/>
    </w:rPr>
  </w:style>
  <w:style w:type="paragraph" w:styleId="Title">
    <w:name w:val="Title"/>
    <w:basedOn w:val="Normal"/>
    <w:next w:val="Normal"/>
    <w:link w:val="TitleChar"/>
    <w:uiPriority w:val="10"/>
    <w:qFormat/>
    <w:rsid w:val="00141FA0"/>
    <w:pPr>
      <w:spacing w:after="0" w:line="204" w:lineRule="auto"/>
      <w:contextualSpacing/>
    </w:pPr>
    <w:rPr>
      <w:rFonts w:asciiTheme="majorHAnsi" w:eastAsiaTheme="majorEastAsia" w:hAnsiTheme="majorHAnsi" w:cstheme="majorBidi"/>
      <w:caps/>
      <w:color w:val="FF3225" w:themeColor="text2"/>
      <w:spacing w:val="-15"/>
      <w:sz w:val="72"/>
      <w:szCs w:val="72"/>
    </w:rPr>
  </w:style>
  <w:style w:type="character" w:customStyle="1" w:styleId="TitleChar">
    <w:name w:val="Title Char"/>
    <w:basedOn w:val="DefaultParagraphFont"/>
    <w:link w:val="Title"/>
    <w:uiPriority w:val="10"/>
    <w:rsid w:val="00141FA0"/>
    <w:rPr>
      <w:rFonts w:asciiTheme="majorHAnsi" w:eastAsiaTheme="majorEastAsia" w:hAnsiTheme="majorHAnsi" w:cstheme="majorBidi"/>
      <w:caps/>
      <w:color w:val="FF3225" w:themeColor="text2"/>
      <w:spacing w:val="-15"/>
      <w:sz w:val="72"/>
      <w:szCs w:val="72"/>
    </w:rPr>
  </w:style>
  <w:style w:type="paragraph" w:styleId="Subtitle">
    <w:name w:val="Subtitle"/>
    <w:basedOn w:val="Normal"/>
    <w:next w:val="Normal"/>
    <w:link w:val="SubtitleChar"/>
    <w:uiPriority w:val="11"/>
    <w:qFormat/>
    <w:rsid w:val="00141FA0"/>
    <w:pPr>
      <w:numPr>
        <w:ilvl w:val="1"/>
      </w:numPr>
      <w:spacing w:after="240" w:line="240" w:lineRule="auto"/>
    </w:pPr>
    <w:rPr>
      <w:rFonts w:asciiTheme="majorHAnsi" w:eastAsiaTheme="majorEastAsia" w:hAnsiTheme="majorHAnsi" w:cstheme="majorBidi"/>
      <w:color w:val="470024" w:themeColor="accent1"/>
      <w:sz w:val="28"/>
      <w:szCs w:val="28"/>
    </w:rPr>
  </w:style>
  <w:style w:type="character" w:customStyle="1" w:styleId="SubtitleChar">
    <w:name w:val="Subtitle Char"/>
    <w:basedOn w:val="DefaultParagraphFont"/>
    <w:link w:val="Subtitle"/>
    <w:uiPriority w:val="11"/>
    <w:rsid w:val="00141FA0"/>
    <w:rPr>
      <w:rFonts w:asciiTheme="majorHAnsi" w:eastAsiaTheme="majorEastAsia" w:hAnsiTheme="majorHAnsi" w:cstheme="majorBidi"/>
      <w:color w:val="470024" w:themeColor="accent1"/>
      <w:sz w:val="28"/>
      <w:szCs w:val="28"/>
    </w:rPr>
  </w:style>
  <w:style w:type="character" w:styleId="Strong">
    <w:name w:val="Strong"/>
    <w:basedOn w:val="DefaultParagraphFont"/>
    <w:uiPriority w:val="22"/>
    <w:qFormat/>
    <w:rsid w:val="00141FA0"/>
    <w:rPr>
      <w:b/>
      <w:bCs/>
    </w:rPr>
  </w:style>
  <w:style w:type="character" w:styleId="Emphasis">
    <w:name w:val="Emphasis"/>
    <w:basedOn w:val="DefaultParagraphFont"/>
    <w:uiPriority w:val="20"/>
    <w:qFormat/>
    <w:rsid w:val="00141FA0"/>
    <w:rPr>
      <w:i/>
      <w:iCs/>
    </w:rPr>
  </w:style>
  <w:style w:type="paragraph" w:styleId="NoSpacing">
    <w:name w:val="No Spacing"/>
    <w:uiPriority w:val="1"/>
    <w:qFormat/>
    <w:rsid w:val="00141FA0"/>
    <w:pPr>
      <w:spacing w:after="0" w:line="240" w:lineRule="auto"/>
    </w:pPr>
  </w:style>
  <w:style w:type="paragraph" w:styleId="ListParagraph">
    <w:name w:val="List Paragraph"/>
    <w:basedOn w:val="Normal"/>
    <w:uiPriority w:val="34"/>
    <w:qFormat/>
    <w:rsid w:val="00BB14A2"/>
    <w:pPr>
      <w:ind w:left="720"/>
      <w:contextualSpacing/>
    </w:pPr>
  </w:style>
  <w:style w:type="paragraph" w:styleId="Quote">
    <w:name w:val="Quote"/>
    <w:basedOn w:val="Normal"/>
    <w:next w:val="Normal"/>
    <w:link w:val="QuoteChar"/>
    <w:uiPriority w:val="29"/>
    <w:qFormat/>
    <w:rsid w:val="00141FA0"/>
    <w:pPr>
      <w:spacing w:before="120" w:after="120"/>
      <w:ind w:left="720"/>
    </w:pPr>
    <w:rPr>
      <w:color w:val="FF3225" w:themeColor="text2"/>
      <w:sz w:val="24"/>
      <w:szCs w:val="24"/>
    </w:rPr>
  </w:style>
  <w:style w:type="character" w:customStyle="1" w:styleId="QuoteChar">
    <w:name w:val="Quote Char"/>
    <w:basedOn w:val="DefaultParagraphFont"/>
    <w:link w:val="Quote"/>
    <w:uiPriority w:val="29"/>
    <w:rsid w:val="00141FA0"/>
    <w:rPr>
      <w:color w:val="FF3225" w:themeColor="text2"/>
      <w:sz w:val="24"/>
      <w:szCs w:val="24"/>
    </w:rPr>
  </w:style>
  <w:style w:type="paragraph" w:styleId="IntenseQuote">
    <w:name w:val="Intense Quote"/>
    <w:basedOn w:val="Normal"/>
    <w:next w:val="Normal"/>
    <w:link w:val="IntenseQuoteChar"/>
    <w:uiPriority w:val="30"/>
    <w:qFormat/>
    <w:rsid w:val="00141FA0"/>
    <w:pPr>
      <w:spacing w:before="100" w:beforeAutospacing="1" w:after="240" w:line="240" w:lineRule="auto"/>
      <w:ind w:left="720"/>
      <w:jc w:val="center"/>
    </w:pPr>
    <w:rPr>
      <w:rFonts w:asciiTheme="majorHAnsi" w:eastAsiaTheme="majorEastAsia" w:hAnsiTheme="majorHAnsi" w:cstheme="majorBidi"/>
      <w:color w:val="FF3225" w:themeColor="text2"/>
      <w:spacing w:val="-6"/>
      <w:sz w:val="32"/>
      <w:szCs w:val="32"/>
    </w:rPr>
  </w:style>
  <w:style w:type="character" w:customStyle="1" w:styleId="IntenseQuoteChar">
    <w:name w:val="Intense Quote Char"/>
    <w:basedOn w:val="DefaultParagraphFont"/>
    <w:link w:val="IntenseQuote"/>
    <w:uiPriority w:val="30"/>
    <w:rsid w:val="00141FA0"/>
    <w:rPr>
      <w:rFonts w:asciiTheme="majorHAnsi" w:eastAsiaTheme="majorEastAsia" w:hAnsiTheme="majorHAnsi" w:cstheme="majorBidi"/>
      <w:color w:val="FF3225" w:themeColor="text2"/>
      <w:spacing w:val="-6"/>
      <w:sz w:val="32"/>
      <w:szCs w:val="32"/>
    </w:rPr>
  </w:style>
  <w:style w:type="character" w:styleId="SubtleEmphasis">
    <w:name w:val="Subtle Emphasis"/>
    <w:basedOn w:val="DefaultParagraphFont"/>
    <w:uiPriority w:val="19"/>
    <w:qFormat/>
    <w:rsid w:val="00141FA0"/>
    <w:rPr>
      <w:i/>
      <w:iCs/>
      <w:color w:val="595959" w:themeColor="text1" w:themeTint="A6"/>
    </w:rPr>
  </w:style>
  <w:style w:type="character" w:styleId="IntenseEmphasis">
    <w:name w:val="Intense Emphasis"/>
    <w:basedOn w:val="DefaultParagraphFont"/>
    <w:uiPriority w:val="21"/>
    <w:qFormat/>
    <w:rsid w:val="00141FA0"/>
    <w:rPr>
      <w:b/>
      <w:bCs/>
      <w:i/>
      <w:iCs/>
    </w:rPr>
  </w:style>
  <w:style w:type="character" w:styleId="SubtleReference">
    <w:name w:val="Subtle Reference"/>
    <w:basedOn w:val="DefaultParagraphFont"/>
    <w:uiPriority w:val="31"/>
    <w:qFormat/>
    <w:rsid w:val="00141FA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41FA0"/>
    <w:rPr>
      <w:b/>
      <w:bCs/>
      <w:smallCaps/>
      <w:color w:val="FF3225" w:themeColor="text2"/>
      <w:u w:val="single"/>
    </w:rPr>
  </w:style>
  <w:style w:type="character" w:styleId="BookTitle">
    <w:name w:val="Book Title"/>
    <w:basedOn w:val="DefaultParagraphFont"/>
    <w:uiPriority w:val="33"/>
    <w:qFormat/>
    <w:rsid w:val="00141FA0"/>
    <w:rPr>
      <w:b/>
      <w:bCs/>
      <w:smallCaps/>
      <w:spacing w:val="10"/>
    </w:rPr>
  </w:style>
  <w:style w:type="paragraph" w:styleId="TOCHeading">
    <w:name w:val="TOC Heading"/>
    <w:basedOn w:val="Heading1"/>
    <w:next w:val="Normal"/>
    <w:uiPriority w:val="39"/>
    <w:semiHidden/>
    <w:unhideWhenUsed/>
    <w:qFormat/>
    <w:rsid w:val="00141FA0"/>
    <w:pPr>
      <w:outlineLvl w:val="9"/>
    </w:pPr>
  </w:style>
  <w:style w:type="table" w:styleId="TableGrid">
    <w:name w:val="Table Grid"/>
    <w:basedOn w:val="TableNormal"/>
    <w:uiPriority w:val="59"/>
    <w:rsid w:val="00516BE4"/>
    <w:pPr>
      <w:spacing w:after="120"/>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170"/>
  </w:style>
  <w:style w:type="paragraph" w:styleId="Footer">
    <w:name w:val="footer"/>
    <w:basedOn w:val="Normal"/>
    <w:link w:val="FooterChar"/>
    <w:uiPriority w:val="99"/>
    <w:unhideWhenUsed/>
    <w:rsid w:val="00F17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170"/>
  </w:style>
  <w:style w:type="character" w:styleId="CommentReference">
    <w:name w:val="annotation reference"/>
    <w:basedOn w:val="DefaultParagraphFont"/>
    <w:uiPriority w:val="99"/>
    <w:semiHidden/>
    <w:unhideWhenUsed/>
    <w:rsid w:val="0056126E"/>
    <w:rPr>
      <w:sz w:val="16"/>
      <w:szCs w:val="16"/>
    </w:rPr>
  </w:style>
  <w:style w:type="paragraph" w:styleId="CommentText">
    <w:name w:val="annotation text"/>
    <w:basedOn w:val="Normal"/>
    <w:link w:val="CommentTextChar"/>
    <w:uiPriority w:val="99"/>
    <w:semiHidden/>
    <w:unhideWhenUsed/>
    <w:rsid w:val="0056126E"/>
    <w:pPr>
      <w:spacing w:line="240" w:lineRule="auto"/>
    </w:pPr>
    <w:rPr>
      <w:sz w:val="20"/>
      <w:szCs w:val="20"/>
    </w:rPr>
  </w:style>
  <w:style w:type="character" w:customStyle="1" w:styleId="CommentTextChar">
    <w:name w:val="Comment Text Char"/>
    <w:basedOn w:val="DefaultParagraphFont"/>
    <w:link w:val="CommentText"/>
    <w:uiPriority w:val="99"/>
    <w:semiHidden/>
    <w:rsid w:val="0056126E"/>
    <w:rPr>
      <w:sz w:val="20"/>
      <w:szCs w:val="20"/>
    </w:rPr>
  </w:style>
  <w:style w:type="paragraph" w:styleId="CommentSubject">
    <w:name w:val="annotation subject"/>
    <w:basedOn w:val="CommentText"/>
    <w:next w:val="CommentText"/>
    <w:link w:val="CommentSubjectChar"/>
    <w:uiPriority w:val="99"/>
    <w:semiHidden/>
    <w:unhideWhenUsed/>
    <w:rsid w:val="0056126E"/>
    <w:rPr>
      <w:b/>
      <w:bCs/>
    </w:rPr>
  </w:style>
  <w:style w:type="character" w:customStyle="1" w:styleId="CommentSubjectChar">
    <w:name w:val="Comment Subject Char"/>
    <w:basedOn w:val="CommentTextChar"/>
    <w:link w:val="CommentSubject"/>
    <w:uiPriority w:val="99"/>
    <w:semiHidden/>
    <w:rsid w:val="0056126E"/>
    <w:rPr>
      <w:b/>
      <w:bCs/>
      <w:sz w:val="20"/>
      <w:szCs w:val="20"/>
    </w:rPr>
  </w:style>
  <w:style w:type="paragraph" w:styleId="BalloonText">
    <w:name w:val="Balloon Text"/>
    <w:basedOn w:val="Normal"/>
    <w:link w:val="BalloonTextChar"/>
    <w:uiPriority w:val="99"/>
    <w:semiHidden/>
    <w:unhideWhenUsed/>
    <w:rsid w:val="00561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26E"/>
    <w:rPr>
      <w:rFonts w:ascii="Segoe UI" w:hAnsi="Segoe UI" w:cs="Segoe UI"/>
      <w:sz w:val="18"/>
      <w:szCs w:val="18"/>
    </w:rPr>
  </w:style>
  <w:style w:type="character" w:styleId="Hyperlink">
    <w:name w:val="Hyperlink"/>
    <w:basedOn w:val="DefaultParagraphFont"/>
    <w:uiPriority w:val="99"/>
    <w:unhideWhenUsed/>
    <w:rsid w:val="00395C46"/>
    <w:rPr>
      <w:color w:val="0000FF" w:themeColor="hyperlink"/>
      <w:u w:val="single"/>
    </w:rPr>
  </w:style>
  <w:style w:type="character" w:styleId="FollowedHyperlink">
    <w:name w:val="FollowedHyperlink"/>
    <w:basedOn w:val="DefaultParagraphFont"/>
    <w:uiPriority w:val="99"/>
    <w:semiHidden/>
    <w:unhideWhenUsed/>
    <w:rsid w:val="00EB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lvement@qimrb.edu.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qimrb.edu.au/about/our-people/annika-antonss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volvement@qimrb.edu.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volvement@qimrb.edu.au" TargetMode="External"/><Relationship Id="rId4" Type="http://schemas.openxmlformats.org/officeDocument/2006/relationships/webSettings" Target="webSettings.xml"/><Relationship Id="rId9" Type="http://schemas.openxmlformats.org/officeDocument/2006/relationships/hyperlink" Target="mailto:involvement@qimrb.edu.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QIMRB Theme25">
  <a:themeElements>
    <a:clrScheme name="Custom 1">
      <a:dk1>
        <a:sysClr val="windowText" lastClr="000000"/>
      </a:dk1>
      <a:lt1>
        <a:sysClr val="window" lastClr="FFFFFF"/>
      </a:lt1>
      <a:dk2>
        <a:srgbClr val="FF3225"/>
      </a:dk2>
      <a:lt2>
        <a:srgbClr val="61706F"/>
      </a:lt2>
      <a:accent1>
        <a:srgbClr val="470024"/>
      </a:accent1>
      <a:accent2>
        <a:srgbClr val="1B2222"/>
      </a:accent2>
      <a:accent3>
        <a:srgbClr val="00D0DD"/>
      </a:accent3>
      <a:accent4>
        <a:srgbClr val="E3E800"/>
      </a:accent4>
      <a:accent5>
        <a:srgbClr val="C86DFF"/>
      </a:accent5>
      <a:accent6>
        <a:srgbClr val="37EA6A"/>
      </a:accent6>
      <a:hlink>
        <a:srgbClr val="0000FF"/>
      </a:hlink>
      <a:folHlink>
        <a:srgbClr val="800080"/>
      </a:folHlink>
    </a:clrScheme>
    <a:fontScheme name="Rethink Sans">
      <a:majorFont>
        <a:latin typeface="Rethink Sans"/>
        <a:ea typeface=""/>
        <a:cs typeface=""/>
      </a:majorFont>
      <a:minorFont>
        <a:latin typeface="Rethink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QIMR Berghofer</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Cloake</dc:creator>
  <cp:keywords/>
  <dc:description/>
  <cp:lastModifiedBy>Nancy Cloake</cp:lastModifiedBy>
  <cp:revision>8</cp:revision>
  <dcterms:created xsi:type="dcterms:W3CDTF">2024-11-11T03:34:00Z</dcterms:created>
  <dcterms:modified xsi:type="dcterms:W3CDTF">2025-07-04T06:00:00Z</dcterms:modified>
</cp:coreProperties>
</file>